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30F5" w14:textId="25593F98" w:rsidR="00920737" w:rsidRDefault="00685E54" w:rsidP="00920737">
      <w:pPr>
        <w:jc w:val="center"/>
        <w:rPr>
          <w:b/>
          <w:bCs/>
        </w:rPr>
      </w:pPr>
      <w:r>
        <w:rPr>
          <w:b/>
          <w:bCs/>
        </w:rPr>
        <w:t xml:space="preserve">EISS </w:t>
      </w:r>
      <w:r w:rsidR="00920737">
        <w:rPr>
          <w:b/>
          <w:bCs/>
        </w:rPr>
        <w:t>Paper Proposal</w:t>
      </w:r>
    </w:p>
    <w:p w14:paraId="3AB65421" w14:textId="7FC64DA7" w:rsidR="00920737" w:rsidRDefault="00920737" w:rsidP="00920737">
      <w:pPr>
        <w:jc w:val="center"/>
        <w:rPr>
          <w:b/>
          <w:bCs/>
        </w:rPr>
      </w:pPr>
    </w:p>
    <w:p w14:paraId="1F8434CF" w14:textId="77777777" w:rsidR="00920737" w:rsidRDefault="00920737" w:rsidP="00920737">
      <w:pPr>
        <w:jc w:val="center"/>
        <w:rPr>
          <w:b/>
          <w:bCs/>
        </w:rPr>
      </w:pPr>
    </w:p>
    <w:p w14:paraId="3417A94E" w14:textId="64095E9F" w:rsidR="00920737" w:rsidRPr="00920737" w:rsidRDefault="00920737" w:rsidP="00920737">
      <w:pPr>
        <w:jc w:val="center"/>
        <w:rPr>
          <w:b/>
          <w:bCs/>
        </w:rPr>
      </w:pPr>
      <w:r w:rsidRPr="00920737">
        <w:rPr>
          <w:b/>
          <w:bCs/>
        </w:rPr>
        <w:t xml:space="preserve"> Chang</w:t>
      </w:r>
      <w:r w:rsidR="00685E54">
        <w:rPr>
          <w:b/>
          <w:bCs/>
        </w:rPr>
        <w:t xml:space="preserve">ing Threat Perceptions and </w:t>
      </w:r>
      <w:r w:rsidRPr="00920737">
        <w:rPr>
          <w:b/>
          <w:bCs/>
        </w:rPr>
        <w:t>American Grand Strategy</w:t>
      </w:r>
    </w:p>
    <w:p w14:paraId="0168EBAA" w14:textId="1FE4E372" w:rsidR="00920737" w:rsidRDefault="00685E54" w:rsidP="00920737">
      <w:pPr>
        <w:jc w:val="center"/>
        <w:rPr>
          <w:b/>
          <w:bCs/>
        </w:rPr>
      </w:pPr>
      <w:r>
        <w:rPr>
          <w:b/>
          <w:bCs/>
        </w:rPr>
        <w:t xml:space="preserve">Evidence from </w:t>
      </w:r>
      <w:r w:rsidR="00920737">
        <w:rPr>
          <w:b/>
          <w:bCs/>
        </w:rPr>
        <w:t xml:space="preserve">Maritime </w:t>
      </w:r>
      <w:r w:rsidR="00920737" w:rsidRPr="00920737">
        <w:rPr>
          <w:b/>
          <w:bCs/>
        </w:rPr>
        <w:t>Military Exercises</w:t>
      </w:r>
    </w:p>
    <w:p w14:paraId="673BC255" w14:textId="7A9B150F" w:rsidR="00920737" w:rsidRDefault="00920737" w:rsidP="00920737">
      <w:pPr>
        <w:jc w:val="center"/>
        <w:rPr>
          <w:b/>
          <w:bCs/>
        </w:rPr>
      </w:pPr>
    </w:p>
    <w:p w14:paraId="2A83ED04" w14:textId="13F0F519" w:rsidR="00920737" w:rsidRDefault="00920737" w:rsidP="00920737">
      <w:pPr>
        <w:jc w:val="center"/>
        <w:rPr>
          <w:b/>
          <w:bCs/>
        </w:rPr>
      </w:pPr>
      <w:r>
        <w:rPr>
          <w:b/>
          <w:bCs/>
        </w:rPr>
        <w:t>Peter Dombrowski and Simon Reich</w:t>
      </w:r>
    </w:p>
    <w:p w14:paraId="00379C61" w14:textId="77777777" w:rsidR="00920737" w:rsidRPr="00920737" w:rsidRDefault="00920737" w:rsidP="00920737">
      <w:pPr>
        <w:rPr>
          <w:b/>
          <w:bCs/>
        </w:rPr>
      </w:pPr>
    </w:p>
    <w:p w14:paraId="4F51E3D4" w14:textId="139E0BF8" w:rsidR="00920737" w:rsidRDefault="00920737" w:rsidP="00920737"/>
    <w:p w14:paraId="313DD54D" w14:textId="0CB41979" w:rsidR="00920737" w:rsidRDefault="00BD3529" w:rsidP="00685E54">
      <w:pPr>
        <w:spacing w:line="480" w:lineRule="auto"/>
        <w:ind w:firstLine="720"/>
      </w:pPr>
      <w:r>
        <w:t>Military exercises are l</w:t>
      </w:r>
      <w:r w:rsidR="00685E54">
        <w:t>argely</w:t>
      </w:r>
      <w:r w:rsidR="00920737">
        <w:t xml:space="preserve"> </w:t>
      </w:r>
      <w:r w:rsidR="00685E54">
        <w:t>overlooked by</w:t>
      </w:r>
      <w:r w:rsidR="00920737">
        <w:t xml:space="preserve"> scholars</w:t>
      </w:r>
      <w:r w:rsidR="00685E54">
        <w:t xml:space="preserve"> of international security</w:t>
      </w:r>
      <w:r>
        <w:t>,</w:t>
      </w:r>
      <w:r w:rsidR="00920737">
        <w:t xml:space="preserve"> </w:t>
      </w:r>
      <w:proofErr w:type="gramStart"/>
      <w:r w:rsidR="008D2B9A">
        <w:t>despite the fact that</w:t>
      </w:r>
      <w:proofErr w:type="gramEnd"/>
      <w:r w:rsidR="00EF4B9D">
        <w:t xml:space="preserve"> their</w:t>
      </w:r>
      <w:r w:rsidR="004F3B0A">
        <w:t xml:space="preserve"> planning, executing and </w:t>
      </w:r>
      <w:r w:rsidR="00EF4B9D">
        <w:t xml:space="preserve">subsequent </w:t>
      </w:r>
      <w:r w:rsidR="004F3B0A">
        <w:t>analy</w:t>
      </w:r>
      <w:r w:rsidR="00EF4B9D">
        <w:t xml:space="preserve">sis </w:t>
      </w:r>
      <w:r w:rsidR="004F3B0A">
        <w:t xml:space="preserve">represents a huge investment of </w:t>
      </w:r>
      <w:r w:rsidR="00EF4B9D">
        <w:t>any</w:t>
      </w:r>
      <w:r>
        <w:t xml:space="preserve"> military’s </w:t>
      </w:r>
      <w:r w:rsidR="004F3B0A">
        <w:t>time</w:t>
      </w:r>
      <w:r w:rsidR="00685E54">
        <w:t xml:space="preserve">.  </w:t>
      </w:r>
      <w:r w:rsidR="009D186F">
        <w:t>T</w:t>
      </w:r>
      <w:r w:rsidR="00E8159F">
        <w:t>here are</w:t>
      </w:r>
      <w:r w:rsidR="009D186F">
        <w:t xml:space="preserve">, of course, </w:t>
      </w:r>
      <w:r>
        <w:t xml:space="preserve">a few exceptions </w:t>
      </w:r>
      <w:r w:rsidR="00BE5D3E">
        <w:t>(</w:t>
      </w:r>
      <w:proofErr w:type="spellStart"/>
      <w:r w:rsidR="00BE5D3E">
        <w:t>eg.</w:t>
      </w:r>
      <w:proofErr w:type="spellEnd"/>
      <w:r w:rsidR="00BE5D3E">
        <w:t xml:space="preserve"> </w:t>
      </w:r>
      <w:proofErr w:type="spellStart"/>
      <w:r w:rsidR="00BE5D3E">
        <w:t>Caravelli</w:t>
      </w:r>
      <w:proofErr w:type="spellEnd"/>
      <w:r w:rsidR="00BE5D3E">
        <w:t xml:space="preserve">, 1983; Heuser, </w:t>
      </w:r>
      <w:proofErr w:type="spellStart"/>
      <w:r w:rsidR="00BE5D3E">
        <w:t>Heier</w:t>
      </w:r>
      <w:proofErr w:type="spellEnd"/>
      <w:r w:rsidR="00BE5D3E">
        <w:t xml:space="preserve"> and </w:t>
      </w:r>
      <w:proofErr w:type="spellStart"/>
      <w:r w:rsidR="00BE5D3E">
        <w:t>Lasconjarias</w:t>
      </w:r>
      <w:proofErr w:type="spellEnd"/>
      <w:r w:rsidR="00BE5D3E">
        <w:t xml:space="preserve">, 2018; </w:t>
      </w:r>
      <w:proofErr w:type="spellStart"/>
      <w:r w:rsidR="00BE5D3E">
        <w:t>Kuo</w:t>
      </w:r>
      <w:proofErr w:type="spellEnd"/>
      <w:r w:rsidR="00BE5D3E">
        <w:t xml:space="preserve"> and Blankenship, 2022; Malley and Wirtz, 2022) </w:t>
      </w:r>
      <w:r>
        <w:t>and a</w:t>
      </w:r>
      <w:r w:rsidR="009D186F">
        <w:t xml:space="preserve"> handful of enterprising scholars have even </w:t>
      </w:r>
      <w:r w:rsidR="00920737">
        <w:t>gene</w:t>
      </w:r>
      <w:r w:rsidR="009D186F">
        <w:t>r</w:t>
      </w:r>
      <w:r w:rsidR="00920737">
        <w:t>ate</w:t>
      </w:r>
      <w:r w:rsidR="009D186F">
        <w:t>d</w:t>
      </w:r>
      <w:r w:rsidR="00920737">
        <w:t xml:space="preserve"> databases </w:t>
      </w:r>
      <w:r w:rsidR="00EF4B9D">
        <w:t>concerning</w:t>
      </w:r>
      <w:r w:rsidR="009D186F">
        <w:t xml:space="preserve"> some forms of exercises</w:t>
      </w:r>
      <w:r w:rsidR="00BE5D3E">
        <w:t xml:space="preserve"> (</w:t>
      </w:r>
      <w:proofErr w:type="spellStart"/>
      <w:r w:rsidR="00BE5D3E">
        <w:t>eg.</w:t>
      </w:r>
      <w:proofErr w:type="spellEnd"/>
      <w:r w:rsidR="00BE5D3E">
        <w:t xml:space="preserve"> Bernhardt, 2022)</w:t>
      </w:r>
      <w:r w:rsidR="00920737">
        <w:t xml:space="preserve"> Yet</w:t>
      </w:r>
      <w:r w:rsidR="009D186F">
        <w:t xml:space="preserve"> </w:t>
      </w:r>
      <w:r w:rsidR="00540BB2">
        <w:t xml:space="preserve">the </w:t>
      </w:r>
      <w:r w:rsidR="00DF72AA">
        <w:t>study of</w:t>
      </w:r>
      <w:r w:rsidR="00540BB2">
        <w:t xml:space="preserve"> military</w:t>
      </w:r>
      <w:r w:rsidR="00920737">
        <w:t xml:space="preserve"> exercises remains inexplicably thin</w:t>
      </w:r>
      <w:r w:rsidR="005E3F83">
        <w:t xml:space="preserve"> given </w:t>
      </w:r>
      <w:r>
        <w:t xml:space="preserve">their significance as a metric of national strategy and </w:t>
      </w:r>
      <w:r w:rsidR="005E3F83">
        <w:t xml:space="preserve">the </w:t>
      </w:r>
      <w:r>
        <w:t xml:space="preserve">wealth of analytic </w:t>
      </w:r>
      <w:r w:rsidR="005E3F83">
        <w:t xml:space="preserve">data that </w:t>
      </w:r>
      <w:r>
        <w:t xml:space="preserve">they offer </w:t>
      </w:r>
      <w:r w:rsidR="00782040">
        <w:t>on the hundre</w:t>
      </w:r>
      <w:r w:rsidR="009D186F">
        <w:t>ds</w:t>
      </w:r>
      <w:r w:rsidR="00782040">
        <w:t xml:space="preserve"> of exercise</w:t>
      </w:r>
      <w:r w:rsidR="009D186F">
        <w:t>s</w:t>
      </w:r>
      <w:r w:rsidR="00782040">
        <w:t xml:space="preserve"> that take place </w:t>
      </w:r>
      <w:r>
        <w:t>annually</w:t>
      </w:r>
      <w:r w:rsidR="00782040">
        <w:t xml:space="preserve"> by militaries across the globe.</w:t>
      </w:r>
    </w:p>
    <w:p w14:paraId="61081880" w14:textId="1560B993" w:rsidR="00685E54" w:rsidRDefault="00BD3529" w:rsidP="0015642B">
      <w:pPr>
        <w:spacing w:after="0" w:line="480" w:lineRule="auto"/>
        <w:ind w:firstLine="720"/>
      </w:pPr>
      <w:r>
        <w:t>We</w:t>
      </w:r>
      <w:r w:rsidR="00920737">
        <w:t xml:space="preserve"> </w:t>
      </w:r>
      <w:r w:rsidR="00685E54">
        <w:t>begin</w:t>
      </w:r>
      <w:r w:rsidR="00920737">
        <w:t xml:space="preserve"> </w:t>
      </w:r>
      <w:r>
        <w:t xml:space="preserve">to </w:t>
      </w:r>
      <w:r w:rsidR="00920737">
        <w:t>redr</w:t>
      </w:r>
      <w:r w:rsidR="00685E54">
        <w:t>e</w:t>
      </w:r>
      <w:r w:rsidR="00920737">
        <w:t xml:space="preserve">ss </w:t>
      </w:r>
      <w:r w:rsidR="009D186F">
        <w:t xml:space="preserve">this </w:t>
      </w:r>
      <w:r w:rsidR="00920737">
        <w:t>oversight</w:t>
      </w:r>
      <w:r>
        <w:t xml:space="preserve"> within the conceptual and empirical space limitations imposed by a paper</w:t>
      </w:r>
      <w:r w:rsidR="00920737">
        <w:t xml:space="preserve">. First, we </w:t>
      </w:r>
      <w:r w:rsidR="0054478D">
        <w:t>explore the empirical, conceptual</w:t>
      </w:r>
      <w:r w:rsidR="005A6540">
        <w:t>,</w:t>
      </w:r>
      <w:r w:rsidR="0054478D">
        <w:t xml:space="preserve"> and </w:t>
      </w:r>
      <w:r w:rsidR="005A6540">
        <w:t>theoretical</w:t>
      </w:r>
      <w:r w:rsidR="00920737">
        <w:t xml:space="preserve"> utility of examining military exercises</w:t>
      </w:r>
      <w:r>
        <w:t>. We then specifically focus in this case on</w:t>
      </w:r>
      <w:r w:rsidR="00920737">
        <w:t xml:space="preserve"> </w:t>
      </w:r>
      <w:r w:rsidR="000F6C53">
        <w:t xml:space="preserve">American sponsored multilateral </w:t>
      </w:r>
      <w:r w:rsidR="009D186F">
        <w:t xml:space="preserve">maritime </w:t>
      </w:r>
      <w:r w:rsidR="000F6C53">
        <w:t>exercises</w:t>
      </w:r>
      <w:r>
        <w:t xml:space="preserve">. We use this as an illustration because this is the only military that conducts such exercises in </w:t>
      </w:r>
      <w:r w:rsidR="00BE5D3E">
        <w:t>all</w:t>
      </w:r>
      <w:r>
        <w:t xml:space="preserve"> three exercise domains</w:t>
      </w:r>
      <w:r w:rsidR="00BE5D3E">
        <w:t xml:space="preserve"> –</w:t>
      </w:r>
      <w:r>
        <w:t xml:space="preserve"> of humani</w:t>
      </w:r>
      <w:r w:rsidR="00BC7C5A">
        <w:t xml:space="preserve">tarian operations, crisis management and preparations for warfighting </w:t>
      </w:r>
      <w:r w:rsidR="00BE5D3E">
        <w:t xml:space="preserve">- </w:t>
      </w:r>
      <w:r w:rsidR="00BC7C5A">
        <w:t>on a truly global scale</w:t>
      </w:r>
      <w:r w:rsidR="00920737">
        <w:t>.</w:t>
      </w:r>
      <w:r w:rsidR="00705CF8">
        <w:t xml:space="preserve"> </w:t>
      </w:r>
      <w:r w:rsidR="00685E54">
        <w:t xml:space="preserve">Second, </w:t>
      </w:r>
      <w:r w:rsidR="005A6540">
        <w:t xml:space="preserve">to demonstrate </w:t>
      </w:r>
      <w:r w:rsidR="000F50F5">
        <w:t>th</w:t>
      </w:r>
      <w:r w:rsidR="00BC7C5A">
        <w:t>e</w:t>
      </w:r>
      <w:r w:rsidR="000F50F5">
        <w:t xml:space="preserve"> </w:t>
      </w:r>
      <w:r w:rsidR="009D186F">
        <w:t xml:space="preserve">conceptual and theoretical </w:t>
      </w:r>
      <w:r w:rsidR="000F50F5">
        <w:t>utility</w:t>
      </w:r>
      <w:r w:rsidR="00BC7C5A">
        <w:t xml:space="preserve"> of exercises</w:t>
      </w:r>
      <w:r w:rsidR="000F50F5">
        <w:t xml:space="preserve">, </w:t>
      </w:r>
      <w:r w:rsidR="00685E54">
        <w:t xml:space="preserve">we </w:t>
      </w:r>
      <w:r w:rsidR="00BC7C5A">
        <w:t>examine</w:t>
      </w:r>
      <w:r w:rsidR="00511D1F">
        <w:t xml:space="preserve"> </w:t>
      </w:r>
      <w:r w:rsidR="009D186F">
        <w:t xml:space="preserve">what </w:t>
      </w:r>
      <w:r w:rsidR="00DF72AA">
        <w:t xml:space="preserve">the shifting </w:t>
      </w:r>
      <w:r w:rsidR="00BC7C5A">
        <w:t>patterns</w:t>
      </w:r>
      <w:r w:rsidR="00DF72AA">
        <w:t xml:space="preserve"> of American maritime exercises reveal</w:t>
      </w:r>
      <w:r w:rsidR="00685E54">
        <w:t xml:space="preserve"> </w:t>
      </w:r>
      <w:r w:rsidR="00540BB2">
        <w:t xml:space="preserve">about </w:t>
      </w:r>
      <w:r w:rsidR="00685E54">
        <w:t xml:space="preserve">the evolving strategic orientations of successive </w:t>
      </w:r>
      <w:r w:rsidR="00BC7C5A">
        <w:t xml:space="preserve">American </w:t>
      </w:r>
      <w:r w:rsidR="00685E54">
        <w:t>presidencies</w:t>
      </w:r>
      <w:r w:rsidR="0015642B">
        <w:t xml:space="preserve"> (from </w:t>
      </w:r>
      <w:r w:rsidR="009D186F">
        <w:t xml:space="preserve">the </w:t>
      </w:r>
      <w:r w:rsidR="00685E54">
        <w:t xml:space="preserve">Obama </w:t>
      </w:r>
      <w:r w:rsidR="0015642B">
        <w:t>to</w:t>
      </w:r>
      <w:r w:rsidR="00685E54">
        <w:t xml:space="preserve"> Biden </w:t>
      </w:r>
      <w:r w:rsidR="0015642B">
        <w:lastRenderedPageBreak/>
        <w:t>administration</w:t>
      </w:r>
      <w:r w:rsidR="00BC7C5A">
        <w:t>s</w:t>
      </w:r>
      <w:r w:rsidR="0015642B">
        <w:t>)</w:t>
      </w:r>
      <w:r w:rsidR="00685E54">
        <w:t xml:space="preserve">. </w:t>
      </w:r>
      <w:r w:rsidR="00BC7C5A">
        <w:t xml:space="preserve">We argue that these patterns reveal how both American perceptions of threats have altered and with them changing regional prioritizations. </w:t>
      </w:r>
      <w:r w:rsidR="00685E54">
        <w:t xml:space="preserve">Third, we </w:t>
      </w:r>
      <w:r w:rsidR="00BC7C5A">
        <w:t xml:space="preserve">illustratively </w:t>
      </w:r>
      <w:r w:rsidR="00685E54">
        <w:t xml:space="preserve">evaluate </w:t>
      </w:r>
      <w:r w:rsidR="00BC7C5A">
        <w:t xml:space="preserve">this </w:t>
      </w:r>
      <w:r w:rsidR="00685E54">
        <w:t>basic proposition on a regional basis over time</w:t>
      </w:r>
      <w:r w:rsidR="009D186F">
        <w:t xml:space="preserve"> </w:t>
      </w:r>
      <w:r w:rsidR="00BC7C5A">
        <w:t>by examining data from</w:t>
      </w:r>
      <w:r w:rsidR="009D186F">
        <w:t xml:space="preserve"> three key regions—Europe, the Greater Middle </w:t>
      </w:r>
      <w:proofErr w:type="gramStart"/>
      <w:r w:rsidR="009D186F">
        <w:t>East</w:t>
      </w:r>
      <w:proofErr w:type="gramEnd"/>
      <w:r w:rsidR="009D186F">
        <w:t xml:space="preserve"> and the Indo-Pacific</w:t>
      </w:r>
      <w:r w:rsidR="00685E54">
        <w:t>.</w:t>
      </w:r>
      <w:r w:rsidR="0015642B">
        <w:t xml:space="preserve"> </w:t>
      </w:r>
      <w:r w:rsidR="00685E54">
        <w:t>In</w:t>
      </w:r>
      <w:r w:rsidR="00511D1F">
        <w:t xml:space="preserve"> </w:t>
      </w:r>
      <w:r w:rsidR="00685E54">
        <w:t xml:space="preserve">conclusion we </w:t>
      </w:r>
      <w:r w:rsidR="00511D1F">
        <w:t>consider</w:t>
      </w:r>
      <w:r w:rsidR="00685E54">
        <w:t xml:space="preserve"> the </w:t>
      </w:r>
      <w:r w:rsidR="00120822">
        <w:t xml:space="preserve">potential for using military </w:t>
      </w:r>
      <w:r w:rsidR="00685E54">
        <w:t xml:space="preserve">exercises as </w:t>
      </w:r>
      <w:r w:rsidR="00BC7C5A">
        <w:t xml:space="preserve">a useful </w:t>
      </w:r>
      <w:r w:rsidR="00C232B2">
        <w:t xml:space="preserve">indicator </w:t>
      </w:r>
      <w:r w:rsidR="00685E54">
        <w:t>for studying</w:t>
      </w:r>
      <w:r w:rsidR="00830999">
        <w:t xml:space="preserve"> other</w:t>
      </w:r>
      <w:r w:rsidR="00685E54">
        <w:t xml:space="preserve"> </w:t>
      </w:r>
      <w:r w:rsidR="0015642B">
        <w:t>important aspect</w:t>
      </w:r>
      <w:r w:rsidR="006A155D">
        <w:t>s</w:t>
      </w:r>
      <w:r w:rsidR="0015642B">
        <w:t xml:space="preserve"> of international security</w:t>
      </w:r>
      <w:r w:rsidR="006A155D">
        <w:t xml:space="preserve"> including</w:t>
      </w:r>
      <w:r w:rsidR="00830999">
        <w:t>, for example,</w:t>
      </w:r>
      <w:r w:rsidR="00685E54">
        <w:t xml:space="preserve"> </w:t>
      </w:r>
      <w:r w:rsidR="00BC7C5A">
        <w:t xml:space="preserve">the </w:t>
      </w:r>
      <w:r w:rsidR="00685E54">
        <w:t>grand strateg</w:t>
      </w:r>
      <w:r w:rsidR="00BC7C5A">
        <w:t>ies</w:t>
      </w:r>
      <w:r w:rsidR="00830999">
        <w:t xml:space="preserve"> </w:t>
      </w:r>
      <w:r w:rsidR="00BC7C5A">
        <w:t>of both the United States and its partners</w:t>
      </w:r>
      <w:r w:rsidR="006A155D">
        <w:t>.</w:t>
      </w:r>
    </w:p>
    <w:sectPr w:rsidR="00685E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37CF" w14:textId="77777777" w:rsidR="008B0BE5" w:rsidRDefault="008B0BE5" w:rsidP="0083616A">
      <w:pPr>
        <w:spacing w:after="0" w:line="240" w:lineRule="auto"/>
      </w:pPr>
      <w:r>
        <w:separator/>
      </w:r>
    </w:p>
  </w:endnote>
  <w:endnote w:type="continuationSeparator" w:id="0">
    <w:p w14:paraId="162C9A20" w14:textId="77777777" w:rsidR="008B0BE5" w:rsidRDefault="008B0BE5" w:rsidP="0083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897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3A0D" w14:textId="45694F59" w:rsidR="0083616A" w:rsidRDefault="008361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F95C1" w14:textId="77777777" w:rsidR="0083616A" w:rsidRDefault="0083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22F5" w14:textId="77777777" w:rsidR="008B0BE5" w:rsidRDefault="008B0BE5" w:rsidP="0083616A">
      <w:pPr>
        <w:spacing w:after="0" w:line="240" w:lineRule="auto"/>
      </w:pPr>
      <w:r>
        <w:separator/>
      </w:r>
    </w:p>
  </w:footnote>
  <w:footnote w:type="continuationSeparator" w:id="0">
    <w:p w14:paraId="1E430159" w14:textId="77777777" w:rsidR="008B0BE5" w:rsidRDefault="008B0BE5" w:rsidP="0083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37"/>
    <w:rsid w:val="00017F40"/>
    <w:rsid w:val="000C01FE"/>
    <w:rsid w:val="000F50F5"/>
    <w:rsid w:val="000F6C53"/>
    <w:rsid w:val="00120822"/>
    <w:rsid w:val="0015642B"/>
    <w:rsid w:val="004F3B0A"/>
    <w:rsid w:val="00511D1F"/>
    <w:rsid w:val="00540BB2"/>
    <w:rsid w:val="0054478D"/>
    <w:rsid w:val="005A6540"/>
    <w:rsid w:val="005C10C0"/>
    <w:rsid w:val="005E3F83"/>
    <w:rsid w:val="005E4B49"/>
    <w:rsid w:val="00685E54"/>
    <w:rsid w:val="006A155D"/>
    <w:rsid w:val="00705CF8"/>
    <w:rsid w:val="00781A1D"/>
    <w:rsid w:val="00782040"/>
    <w:rsid w:val="007D4F85"/>
    <w:rsid w:val="00830999"/>
    <w:rsid w:val="0083616A"/>
    <w:rsid w:val="008B0BE5"/>
    <w:rsid w:val="008D2B9A"/>
    <w:rsid w:val="00920737"/>
    <w:rsid w:val="009D11CE"/>
    <w:rsid w:val="009D186F"/>
    <w:rsid w:val="00AA2C1C"/>
    <w:rsid w:val="00BC7C5A"/>
    <w:rsid w:val="00BD3529"/>
    <w:rsid w:val="00BE5D3E"/>
    <w:rsid w:val="00C232B2"/>
    <w:rsid w:val="00DF72AA"/>
    <w:rsid w:val="00E36A4C"/>
    <w:rsid w:val="00E8159F"/>
    <w:rsid w:val="00EF4B9D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3FA6"/>
  <w15:chartTrackingRefBased/>
  <w15:docId w15:val="{778CAAF6-C9E9-4C1C-8500-76AB3535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6A"/>
  </w:style>
  <w:style w:type="paragraph" w:styleId="Footer">
    <w:name w:val="footer"/>
    <w:basedOn w:val="Normal"/>
    <w:link w:val="FooterChar"/>
    <w:uiPriority w:val="99"/>
    <w:unhideWhenUsed/>
    <w:rsid w:val="0083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6A"/>
  </w:style>
  <w:style w:type="paragraph" w:styleId="Revision">
    <w:name w:val="Revision"/>
    <w:hidden/>
    <w:uiPriority w:val="99"/>
    <w:semiHidden/>
    <w:rsid w:val="00BD3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Dombrowski</dc:creator>
  <cp:keywords/>
  <dc:description/>
  <cp:lastModifiedBy>Peter Dombrowski</cp:lastModifiedBy>
  <cp:revision>2</cp:revision>
  <dcterms:created xsi:type="dcterms:W3CDTF">2023-01-13T20:52:00Z</dcterms:created>
  <dcterms:modified xsi:type="dcterms:W3CDTF">2023-01-13T20:52:00Z</dcterms:modified>
</cp:coreProperties>
</file>