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146E05" w14:textId="07E5D8A7" w:rsidR="009D5973" w:rsidRPr="00996ED8" w:rsidRDefault="009D5973">
      <w:pPr>
        <w:jc w:val="center"/>
        <w:rPr>
          <w:rFonts w:ascii="Times New Roman" w:hAnsi="Times New Roman" w:cs="Times New Roman"/>
          <w:b/>
          <w:szCs w:val="24"/>
          <w:lang w:val="en-GB"/>
        </w:rPr>
      </w:pPr>
      <w:r w:rsidRPr="00996ED8">
        <w:rPr>
          <w:rFonts w:ascii="Times New Roman" w:hAnsi="Times New Roman" w:cs="Times New Roman"/>
          <w:b/>
          <w:szCs w:val="24"/>
          <w:lang w:val="en-GB"/>
        </w:rPr>
        <w:t>Simon Saradzhyan</w:t>
      </w:r>
    </w:p>
    <w:p w14:paraId="09CD9401" w14:textId="77777777" w:rsidR="009D5973" w:rsidRPr="00996ED8" w:rsidRDefault="00284BF5">
      <w:pPr>
        <w:jc w:val="center"/>
        <w:rPr>
          <w:rFonts w:ascii="Times New Roman" w:hAnsi="Times New Roman" w:cs="Times New Roman"/>
          <w:szCs w:val="24"/>
          <w:lang w:val="en-GB"/>
        </w:rPr>
      </w:pPr>
      <w:r w:rsidRPr="00996ED8">
        <w:rPr>
          <w:rFonts w:ascii="Times New Roman" w:hAnsi="Times New Roman" w:cs="Times New Roman"/>
          <w:szCs w:val="24"/>
          <w:lang w:val="en-GB"/>
        </w:rPr>
        <w:t xml:space="preserve"> simon_saradzhyan@hks.harvard.edu</w:t>
      </w:r>
    </w:p>
    <w:p w14:paraId="2EB3AA47" w14:textId="77777777" w:rsidR="009D5973" w:rsidRPr="00996ED8" w:rsidRDefault="009D5973">
      <w:pPr>
        <w:jc w:val="center"/>
        <w:rPr>
          <w:rFonts w:ascii="Times New Roman" w:hAnsi="Times New Roman" w:cs="Times New Roman"/>
          <w:szCs w:val="24"/>
          <w:lang w:val="en-GB"/>
        </w:rPr>
      </w:pPr>
      <w:r w:rsidRPr="00996ED8">
        <w:rPr>
          <w:rFonts w:ascii="Times New Roman" w:hAnsi="Times New Roman" w:cs="Times New Roman"/>
          <w:szCs w:val="24"/>
          <w:lang w:val="en-GB"/>
        </w:rPr>
        <w:t>+1-857-257-3215 (mobile), +1-617-495-8228 (office)</w:t>
      </w:r>
    </w:p>
    <w:p w14:paraId="3D983D4F" w14:textId="77777777" w:rsidR="0023170A" w:rsidRPr="00996ED8" w:rsidRDefault="00000000">
      <w:pPr>
        <w:jc w:val="center"/>
        <w:rPr>
          <w:rFonts w:ascii="Times New Roman" w:hAnsi="Times New Roman" w:cs="Times New Roman"/>
          <w:szCs w:val="24"/>
          <w:lang w:val="en-GB"/>
        </w:rPr>
      </w:pPr>
      <w:hyperlink r:id="rId8" w:history="1">
        <w:r w:rsidR="0023170A" w:rsidRPr="00996ED8">
          <w:rPr>
            <w:rStyle w:val="Hyperlink"/>
            <w:rFonts w:ascii="Times New Roman" w:hAnsi="Times New Roman" w:cs="Times New Roman"/>
            <w:szCs w:val="24"/>
            <w:lang w:val="en-GB"/>
          </w:rPr>
          <w:t>https://www.belfercenter.org/person/simon-saradzhyan</w:t>
        </w:r>
      </w:hyperlink>
    </w:p>
    <w:p w14:paraId="1474DF89" w14:textId="77777777" w:rsidR="0023170A" w:rsidRPr="00996ED8" w:rsidRDefault="00000000">
      <w:pPr>
        <w:jc w:val="center"/>
        <w:rPr>
          <w:rFonts w:ascii="Times New Roman" w:hAnsi="Times New Roman" w:cs="Times New Roman"/>
          <w:szCs w:val="24"/>
          <w:lang w:val="en-GB"/>
        </w:rPr>
      </w:pPr>
      <w:hyperlink r:id="rId9" w:history="1">
        <w:r w:rsidR="0023170A" w:rsidRPr="00996ED8">
          <w:rPr>
            <w:rStyle w:val="Hyperlink"/>
            <w:rFonts w:ascii="Times New Roman" w:hAnsi="Times New Roman" w:cs="Times New Roman"/>
            <w:szCs w:val="24"/>
            <w:lang w:val="en-GB"/>
          </w:rPr>
          <w:t>Russiamatter.org</w:t>
        </w:r>
      </w:hyperlink>
    </w:p>
    <w:p w14:paraId="62B04A75" w14:textId="77777777" w:rsidR="009D5973" w:rsidRPr="00996ED8" w:rsidRDefault="00000000">
      <w:pPr>
        <w:jc w:val="center"/>
        <w:rPr>
          <w:rFonts w:ascii="Times New Roman" w:hAnsi="Times New Roman" w:cs="Times New Roman"/>
          <w:szCs w:val="24"/>
          <w:lang w:val="en-GB"/>
        </w:rPr>
      </w:pPr>
      <w:hyperlink r:id="rId10" w:history="1"/>
      <w:r w:rsidR="0037282C" w:rsidRPr="00996ED8">
        <w:rPr>
          <w:rFonts w:ascii="Times New Roman" w:hAnsi="Times New Roman" w:cs="Times New Roman"/>
          <w:szCs w:val="24"/>
          <w:lang w:val="en-GB"/>
        </w:rPr>
        <w:t xml:space="preserve"> </w:t>
      </w:r>
    </w:p>
    <w:p w14:paraId="2025537B" w14:textId="77777777" w:rsidR="009D5973" w:rsidRPr="00996ED8" w:rsidRDefault="009D5973">
      <w:pPr>
        <w:jc w:val="center"/>
        <w:rPr>
          <w:rFonts w:ascii="Times New Roman" w:hAnsi="Times New Roman" w:cs="Times New Roman"/>
          <w:szCs w:val="24"/>
          <w:lang w:val="en-GB"/>
        </w:rPr>
      </w:pPr>
    </w:p>
    <w:p w14:paraId="53005B84" w14:textId="77777777" w:rsidR="009D5973" w:rsidRPr="00996ED8" w:rsidRDefault="009D5973">
      <w:pPr>
        <w:rPr>
          <w:rFonts w:ascii="Times New Roman" w:hAnsi="Times New Roman" w:cs="Times New Roman"/>
          <w:szCs w:val="24"/>
          <w:lang w:val="en-GB"/>
        </w:rPr>
      </w:pPr>
    </w:p>
    <w:p w14:paraId="4FC3BBE2" w14:textId="77777777" w:rsidR="009D5973" w:rsidRPr="00996ED8" w:rsidRDefault="009D5973">
      <w:pPr>
        <w:pStyle w:val="Heading2"/>
        <w:rPr>
          <w:rFonts w:ascii="Times New Roman" w:hAnsi="Times New Roman" w:cs="Times New Roman"/>
          <w:sz w:val="24"/>
          <w:szCs w:val="24"/>
          <w:lang w:val="en-GB"/>
        </w:rPr>
      </w:pPr>
      <w:bookmarkStart w:id="0" w:name="OLE_LINK173"/>
      <w:r w:rsidRPr="00996ED8">
        <w:rPr>
          <w:rFonts w:ascii="Times New Roman" w:hAnsi="Times New Roman" w:cs="Times New Roman"/>
          <w:sz w:val="24"/>
          <w:szCs w:val="24"/>
          <w:lang w:val="en-GB"/>
        </w:rPr>
        <w:t>EDUCATION</w:t>
      </w:r>
      <w:r w:rsidR="00A02462" w:rsidRPr="00996ED8">
        <w:rPr>
          <w:rFonts w:ascii="Times New Roman" w:hAnsi="Times New Roman" w:cs="Times New Roman"/>
          <w:sz w:val="24"/>
          <w:szCs w:val="24"/>
          <w:lang w:val="en-GB"/>
        </w:rPr>
        <w:t>:</w:t>
      </w:r>
    </w:p>
    <w:bookmarkEnd w:id="0"/>
    <w:p w14:paraId="230B9A48" w14:textId="77777777" w:rsidR="009D5973" w:rsidRPr="00996ED8" w:rsidRDefault="009D5973">
      <w:pPr>
        <w:rPr>
          <w:rFonts w:ascii="Times New Roman" w:hAnsi="Times New Roman" w:cs="Times New Roman"/>
          <w:szCs w:val="24"/>
          <w:lang w:val="en-GB"/>
        </w:rPr>
      </w:pPr>
    </w:p>
    <w:p w14:paraId="0F2A7315" w14:textId="77777777" w:rsidR="00A02462" w:rsidRPr="00996ED8" w:rsidRDefault="00A02462" w:rsidP="00A02462">
      <w:pPr>
        <w:contextualSpacing/>
        <w:rPr>
          <w:rFonts w:ascii="Times New Roman" w:hAnsi="Times New Roman" w:cs="Times New Roman"/>
          <w:b/>
          <w:szCs w:val="24"/>
          <w:lang w:val="en-GB"/>
        </w:rPr>
      </w:pPr>
      <w:r w:rsidRPr="00996ED8">
        <w:rPr>
          <w:rFonts w:ascii="Times New Roman" w:hAnsi="Times New Roman" w:cs="Times New Roman"/>
          <w:b/>
          <w:szCs w:val="24"/>
          <w:lang w:val="en-GB"/>
        </w:rPr>
        <w:t>King’s College London</w:t>
      </w:r>
    </w:p>
    <w:p w14:paraId="6A8DA592" w14:textId="77777777" w:rsidR="00A02462" w:rsidRPr="00996ED8" w:rsidRDefault="00FA1003" w:rsidP="00A02462">
      <w:pPr>
        <w:contextualSpacing/>
        <w:rPr>
          <w:rFonts w:ascii="Times New Roman" w:hAnsi="Times New Roman" w:cs="Times New Roman"/>
          <w:szCs w:val="24"/>
          <w:lang w:val="en-GB"/>
        </w:rPr>
      </w:pPr>
      <w:r w:rsidRPr="00996ED8">
        <w:rPr>
          <w:rFonts w:ascii="Times New Roman" w:hAnsi="Times New Roman" w:cs="Times New Roman"/>
          <w:i/>
          <w:szCs w:val="24"/>
          <w:lang w:val="en-GB"/>
        </w:rPr>
        <w:t>Doctor of Philosophy</w:t>
      </w:r>
      <w:r w:rsidR="00A02462" w:rsidRPr="00996ED8">
        <w:rPr>
          <w:rFonts w:ascii="Times New Roman" w:hAnsi="Times New Roman" w:cs="Times New Roman"/>
          <w:i/>
          <w:szCs w:val="24"/>
          <w:lang w:val="en-GB"/>
        </w:rPr>
        <w:t xml:space="preserve"> in War Studies</w:t>
      </w:r>
      <w:r w:rsidR="00A02462" w:rsidRPr="00996ED8">
        <w:rPr>
          <w:rFonts w:ascii="Times New Roman" w:hAnsi="Times New Roman" w:cs="Times New Roman"/>
          <w:szCs w:val="24"/>
          <w:lang w:val="en-GB"/>
        </w:rPr>
        <w:tab/>
      </w:r>
      <w:r w:rsidR="00A02462" w:rsidRPr="00996ED8">
        <w:rPr>
          <w:rFonts w:ascii="Times New Roman" w:hAnsi="Times New Roman" w:cs="Times New Roman"/>
          <w:szCs w:val="24"/>
          <w:lang w:val="en-GB"/>
        </w:rPr>
        <w:tab/>
      </w:r>
      <w:r w:rsidR="00A02462" w:rsidRPr="00996ED8">
        <w:rPr>
          <w:rFonts w:ascii="Times New Roman" w:hAnsi="Times New Roman" w:cs="Times New Roman"/>
          <w:szCs w:val="24"/>
          <w:lang w:val="en-GB"/>
        </w:rPr>
        <w:tab/>
      </w:r>
      <w:r w:rsidR="00A02462" w:rsidRPr="00996ED8">
        <w:rPr>
          <w:rFonts w:ascii="Times New Roman" w:hAnsi="Times New Roman" w:cs="Times New Roman"/>
          <w:szCs w:val="24"/>
          <w:lang w:val="en-GB"/>
        </w:rPr>
        <w:tab/>
      </w:r>
      <w:r w:rsidR="00A02462" w:rsidRPr="00996ED8">
        <w:rPr>
          <w:rFonts w:ascii="Times New Roman" w:hAnsi="Times New Roman" w:cs="Times New Roman"/>
          <w:szCs w:val="24"/>
          <w:lang w:val="en-GB"/>
        </w:rPr>
        <w:tab/>
      </w:r>
      <w:r w:rsidR="00A02462" w:rsidRPr="00996ED8">
        <w:rPr>
          <w:rFonts w:ascii="Times New Roman" w:hAnsi="Times New Roman" w:cs="Times New Roman"/>
          <w:szCs w:val="24"/>
          <w:lang w:val="en-GB"/>
        </w:rPr>
        <w:tab/>
        <w:t xml:space="preserve">    </w:t>
      </w:r>
      <w:r w:rsidRPr="00996ED8">
        <w:rPr>
          <w:rFonts w:ascii="Times New Roman" w:hAnsi="Times New Roman" w:cs="Times New Roman"/>
          <w:szCs w:val="24"/>
          <w:lang w:val="en-GB"/>
        </w:rPr>
        <w:t>awarded in January 2021</w:t>
      </w:r>
    </w:p>
    <w:p w14:paraId="5715D40A" w14:textId="77777777" w:rsidR="00FA1003" w:rsidRPr="00996ED8" w:rsidRDefault="00FA1003" w:rsidP="00A02462">
      <w:pPr>
        <w:contextualSpacing/>
        <w:rPr>
          <w:rFonts w:ascii="Times New Roman" w:hAnsi="Times New Roman" w:cs="Times New Roman"/>
          <w:b/>
          <w:szCs w:val="24"/>
          <w:lang w:val="en-GB"/>
        </w:rPr>
      </w:pPr>
    </w:p>
    <w:p w14:paraId="7B746317" w14:textId="77777777" w:rsidR="00A02462" w:rsidRPr="00996ED8" w:rsidRDefault="00A02462" w:rsidP="00A02462">
      <w:pPr>
        <w:contextualSpacing/>
        <w:rPr>
          <w:rFonts w:ascii="Times New Roman" w:hAnsi="Times New Roman" w:cs="Times New Roman"/>
          <w:szCs w:val="24"/>
          <w:lang w:val="en-GB"/>
        </w:rPr>
      </w:pPr>
      <w:r w:rsidRPr="00996ED8">
        <w:rPr>
          <w:rFonts w:ascii="Times New Roman" w:hAnsi="Times New Roman" w:cs="Times New Roman"/>
          <w:b/>
          <w:szCs w:val="24"/>
          <w:lang w:val="en-GB"/>
        </w:rPr>
        <w:t xml:space="preserve">Harvard Kennedy School </w:t>
      </w:r>
      <w:r w:rsidRPr="00996ED8">
        <w:rPr>
          <w:rFonts w:ascii="Times New Roman" w:hAnsi="Times New Roman" w:cs="Times New Roman"/>
          <w:szCs w:val="24"/>
          <w:lang w:val="en-GB"/>
        </w:rPr>
        <w:t xml:space="preserve">           </w:t>
      </w:r>
      <w:r w:rsidRPr="00996ED8">
        <w:rPr>
          <w:rFonts w:ascii="Times New Roman" w:hAnsi="Times New Roman" w:cs="Times New Roman"/>
          <w:szCs w:val="24"/>
          <w:lang w:val="en-GB"/>
        </w:rPr>
        <w:tab/>
      </w:r>
      <w:r w:rsidRPr="00996ED8">
        <w:rPr>
          <w:rFonts w:ascii="Times New Roman" w:hAnsi="Times New Roman" w:cs="Times New Roman"/>
          <w:szCs w:val="24"/>
          <w:lang w:val="en-GB"/>
        </w:rPr>
        <w:tab/>
      </w:r>
      <w:r w:rsidRPr="00996ED8">
        <w:rPr>
          <w:rFonts w:ascii="Times New Roman" w:hAnsi="Times New Roman" w:cs="Times New Roman"/>
          <w:szCs w:val="24"/>
          <w:lang w:val="en-GB"/>
        </w:rPr>
        <w:tab/>
        <w:t xml:space="preserve">      </w:t>
      </w:r>
    </w:p>
    <w:p w14:paraId="3B0A52EE" w14:textId="77777777" w:rsidR="00A02462" w:rsidRPr="00996ED8" w:rsidRDefault="00A02462" w:rsidP="00A02462">
      <w:pPr>
        <w:contextualSpacing/>
        <w:rPr>
          <w:rFonts w:ascii="Times New Roman" w:hAnsi="Times New Roman" w:cs="Times New Roman"/>
          <w:szCs w:val="24"/>
          <w:lang w:val="en-GB"/>
        </w:rPr>
      </w:pPr>
      <w:r w:rsidRPr="00996ED8">
        <w:rPr>
          <w:rFonts w:ascii="Times New Roman" w:hAnsi="Times New Roman" w:cs="Times New Roman"/>
          <w:i/>
          <w:szCs w:val="24"/>
          <w:lang w:val="en-GB"/>
        </w:rPr>
        <w:t>M</w:t>
      </w:r>
      <w:r w:rsidR="00FA1003" w:rsidRPr="00996ED8">
        <w:rPr>
          <w:rFonts w:ascii="Times New Roman" w:hAnsi="Times New Roman" w:cs="Times New Roman"/>
          <w:i/>
          <w:szCs w:val="24"/>
          <w:lang w:val="en-GB"/>
        </w:rPr>
        <w:t xml:space="preserve">aster in </w:t>
      </w:r>
      <w:r w:rsidRPr="00996ED8">
        <w:rPr>
          <w:rFonts w:ascii="Times New Roman" w:hAnsi="Times New Roman" w:cs="Times New Roman"/>
          <w:i/>
          <w:szCs w:val="24"/>
          <w:lang w:val="en-GB"/>
        </w:rPr>
        <w:t>P</w:t>
      </w:r>
      <w:r w:rsidR="00FA1003" w:rsidRPr="00996ED8">
        <w:rPr>
          <w:rFonts w:ascii="Times New Roman" w:hAnsi="Times New Roman" w:cs="Times New Roman"/>
          <w:i/>
          <w:szCs w:val="24"/>
          <w:lang w:val="en-GB"/>
        </w:rPr>
        <w:t xml:space="preserve">ublic Administration, </w:t>
      </w:r>
      <w:r w:rsidRPr="00996ED8">
        <w:rPr>
          <w:rFonts w:ascii="Times New Roman" w:hAnsi="Times New Roman" w:cs="Times New Roman"/>
          <w:i/>
          <w:szCs w:val="24"/>
          <w:lang w:val="en-GB"/>
        </w:rPr>
        <w:t>concentration in international security</w:t>
      </w:r>
      <w:r w:rsidR="00FA1003" w:rsidRPr="00996ED8">
        <w:rPr>
          <w:rFonts w:ascii="Times New Roman" w:hAnsi="Times New Roman" w:cs="Times New Roman"/>
          <w:i/>
          <w:szCs w:val="24"/>
          <w:lang w:val="en-GB"/>
        </w:rPr>
        <w:t xml:space="preserve">            </w:t>
      </w:r>
      <w:r w:rsidRPr="00996ED8">
        <w:rPr>
          <w:rFonts w:ascii="Times New Roman" w:hAnsi="Times New Roman" w:cs="Times New Roman"/>
          <w:szCs w:val="24"/>
          <w:lang w:val="en-GB"/>
        </w:rPr>
        <w:t>awarded in June 2002</w:t>
      </w:r>
    </w:p>
    <w:p w14:paraId="161C4BC1" w14:textId="77777777" w:rsidR="00A02462" w:rsidRPr="00996ED8" w:rsidRDefault="00A02462" w:rsidP="00A02462">
      <w:pPr>
        <w:contextualSpacing/>
        <w:rPr>
          <w:rFonts w:ascii="Times New Roman" w:hAnsi="Times New Roman" w:cs="Times New Roman"/>
          <w:b/>
          <w:szCs w:val="24"/>
          <w:lang w:val="en-GB"/>
        </w:rPr>
      </w:pPr>
    </w:p>
    <w:p w14:paraId="5692F60A" w14:textId="77777777" w:rsidR="00A02462" w:rsidRPr="00996ED8" w:rsidRDefault="00A02462" w:rsidP="00A02462">
      <w:pPr>
        <w:tabs>
          <w:tab w:val="left" w:pos="2160"/>
        </w:tabs>
        <w:contextualSpacing/>
        <w:rPr>
          <w:rFonts w:ascii="Times New Roman" w:hAnsi="Times New Roman" w:cs="Times New Roman"/>
          <w:szCs w:val="24"/>
          <w:lang w:val="en-GB"/>
        </w:rPr>
      </w:pPr>
      <w:bookmarkStart w:id="1" w:name="OLE_LINK26"/>
      <w:r w:rsidRPr="00996ED8">
        <w:rPr>
          <w:rFonts w:ascii="Times New Roman" w:hAnsi="Times New Roman" w:cs="Times New Roman"/>
          <w:b/>
          <w:szCs w:val="24"/>
          <w:lang w:val="en-GB"/>
        </w:rPr>
        <w:t xml:space="preserve">Moscow State Linguistic University </w:t>
      </w:r>
      <w:r w:rsidRPr="00996ED8">
        <w:rPr>
          <w:rFonts w:ascii="Times New Roman" w:hAnsi="Times New Roman" w:cs="Times New Roman"/>
          <w:b/>
          <w:szCs w:val="24"/>
          <w:lang w:val="en-GB"/>
        </w:rPr>
        <w:tab/>
      </w:r>
      <w:bookmarkEnd w:id="1"/>
      <w:r w:rsidRPr="00996ED8">
        <w:rPr>
          <w:rFonts w:ascii="Times New Roman" w:hAnsi="Times New Roman" w:cs="Times New Roman"/>
          <w:b/>
          <w:szCs w:val="24"/>
          <w:lang w:val="en-GB"/>
        </w:rPr>
        <w:tab/>
      </w:r>
      <w:r w:rsidRPr="00996ED8">
        <w:rPr>
          <w:rFonts w:ascii="Times New Roman" w:hAnsi="Times New Roman" w:cs="Times New Roman"/>
          <w:b/>
          <w:szCs w:val="24"/>
          <w:lang w:val="en-GB"/>
        </w:rPr>
        <w:tab/>
        <w:t xml:space="preserve">   </w:t>
      </w:r>
      <w:r w:rsidRPr="00996ED8">
        <w:rPr>
          <w:rFonts w:ascii="Times New Roman" w:hAnsi="Times New Roman" w:cs="Times New Roman"/>
          <w:b/>
          <w:szCs w:val="24"/>
          <w:lang w:val="en-GB"/>
        </w:rPr>
        <w:tab/>
        <w:t xml:space="preserve"> </w:t>
      </w:r>
      <w:r w:rsidRPr="00996ED8">
        <w:rPr>
          <w:rFonts w:ascii="Times New Roman" w:hAnsi="Times New Roman" w:cs="Times New Roman"/>
          <w:b/>
          <w:szCs w:val="24"/>
          <w:lang w:val="en-GB"/>
        </w:rPr>
        <w:tab/>
        <w:t xml:space="preserve">                 </w:t>
      </w:r>
      <w:r w:rsidRPr="00996ED8">
        <w:rPr>
          <w:rFonts w:ascii="Times New Roman" w:hAnsi="Times New Roman" w:cs="Times New Roman"/>
          <w:szCs w:val="24"/>
          <w:lang w:val="en-GB"/>
        </w:rPr>
        <w:t xml:space="preserve"> </w:t>
      </w:r>
    </w:p>
    <w:p w14:paraId="5EF5D00C" w14:textId="77777777" w:rsidR="00A02462" w:rsidRPr="00996ED8" w:rsidRDefault="00FA1003" w:rsidP="00A02462">
      <w:pPr>
        <w:tabs>
          <w:tab w:val="left" w:pos="2160"/>
        </w:tabs>
        <w:contextualSpacing/>
        <w:rPr>
          <w:rFonts w:ascii="Times New Roman" w:hAnsi="Times New Roman" w:cs="Times New Roman"/>
          <w:szCs w:val="24"/>
          <w:lang w:val="en-GB"/>
        </w:rPr>
      </w:pPr>
      <w:r w:rsidRPr="00996ED8">
        <w:rPr>
          <w:rFonts w:ascii="Times New Roman" w:hAnsi="Times New Roman" w:cs="Times New Roman"/>
          <w:i/>
          <w:szCs w:val="24"/>
          <w:lang w:val="en-GB"/>
        </w:rPr>
        <w:t xml:space="preserve">Bachelor of Arts, </w:t>
      </w:r>
      <w:r w:rsidR="00A02462" w:rsidRPr="00996ED8">
        <w:rPr>
          <w:rFonts w:ascii="Times New Roman" w:hAnsi="Times New Roman" w:cs="Times New Roman"/>
          <w:i/>
          <w:szCs w:val="24"/>
          <w:lang w:val="en-GB"/>
        </w:rPr>
        <w:t>research and translation of English and German</w:t>
      </w:r>
      <w:r w:rsidRPr="00996ED8">
        <w:rPr>
          <w:rFonts w:ascii="Times New Roman" w:hAnsi="Times New Roman" w:cs="Times New Roman"/>
          <w:i/>
          <w:szCs w:val="24"/>
          <w:lang w:val="en-GB"/>
        </w:rPr>
        <w:t xml:space="preserve"> </w:t>
      </w:r>
      <w:r w:rsidR="00A02462" w:rsidRPr="00996ED8">
        <w:rPr>
          <w:rFonts w:ascii="Times New Roman" w:hAnsi="Times New Roman" w:cs="Times New Roman"/>
          <w:i/>
          <w:szCs w:val="24"/>
          <w:lang w:val="en-GB"/>
        </w:rPr>
        <w:t xml:space="preserve">      </w:t>
      </w:r>
      <w:r w:rsidR="00A02462" w:rsidRPr="00996ED8">
        <w:rPr>
          <w:rFonts w:ascii="Times New Roman" w:hAnsi="Times New Roman" w:cs="Times New Roman"/>
          <w:szCs w:val="24"/>
          <w:lang w:val="en-GB"/>
        </w:rPr>
        <w:t xml:space="preserve"> </w:t>
      </w:r>
      <w:r w:rsidRPr="00996ED8">
        <w:rPr>
          <w:rFonts w:ascii="Times New Roman" w:hAnsi="Times New Roman" w:cs="Times New Roman"/>
          <w:szCs w:val="24"/>
          <w:lang w:val="en-GB"/>
        </w:rPr>
        <w:t xml:space="preserve">             </w:t>
      </w:r>
      <w:r w:rsidR="00A02462" w:rsidRPr="00996ED8">
        <w:rPr>
          <w:rFonts w:ascii="Times New Roman" w:hAnsi="Times New Roman" w:cs="Times New Roman"/>
          <w:szCs w:val="24"/>
          <w:lang w:val="en-GB"/>
        </w:rPr>
        <w:t>awarded in June 1992</w:t>
      </w:r>
    </w:p>
    <w:p w14:paraId="173B4436" w14:textId="77777777" w:rsidR="00A02462" w:rsidRPr="00996ED8" w:rsidRDefault="00A02462" w:rsidP="00A02462">
      <w:pPr>
        <w:contextualSpacing/>
        <w:rPr>
          <w:rFonts w:ascii="Times New Roman" w:hAnsi="Times New Roman" w:cs="Times New Roman"/>
          <w:szCs w:val="24"/>
          <w:lang w:val="en-GB"/>
        </w:rPr>
      </w:pPr>
    </w:p>
    <w:p w14:paraId="57B49C04" w14:textId="77777777" w:rsidR="009D5973" w:rsidRPr="00996ED8" w:rsidRDefault="007248BE" w:rsidP="007248BE">
      <w:pPr>
        <w:tabs>
          <w:tab w:val="left" w:pos="8575"/>
        </w:tabs>
        <w:rPr>
          <w:rFonts w:ascii="Times New Roman" w:hAnsi="Times New Roman" w:cs="Times New Roman"/>
          <w:szCs w:val="24"/>
          <w:lang w:val="en-GB"/>
        </w:rPr>
      </w:pPr>
      <w:r w:rsidRPr="00996ED8">
        <w:rPr>
          <w:rFonts w:ascii="Times New Roman" w:hAnsi="Times New Roman" w:cs="Times New Roman"/>
          <w:szCs w:val="24"/>
          <w:lang w:val="en-GB"/>
        </w:rPr>
        <w:tab/>
      </w:r>
    </w:p>
    <w:p w14:paraId="46D21B79" w14:textId="77777777" w:rsidR="009D5973" w:rsidRPr="00996ED8" w:rsidRDefault="009D5973">
      <w:pPr>
        <w:pStyle w:val="Heading3"/>
        <w:rPr>
          <w:rFonts w:ascii="Times New Roman" w:hAnsi="Times New Roman" w:cs="Times New Roman"/>
          <w:b w:val="0"/>
          <w:sz w:val="24"/>
          <w:szCs w:val="24"/>
          <w:u w:val="single"/>
          <w:lang w:val="en-GB"/>
        </w:rPr>
      </w:pPr>
      <w:r w:rsidRPr="00996ED8">
        <w:rPr>
          <w:rFonts w:ascii="Times New Roman" w:hAnsi="Times New Roman" w:cs="Times New Roman"/>
          <w:b w:val="0"/>
          <w:sz w:val="24"/>
          <w:szCs w:val="24"/>
          <w:u w:val="single"/>
          <w:lang w:val="en-GB"/>
        </w:rPr>
        <w:t>EXPERIENCE</w:t>
      </w:r>
      <w:r w:rsidR="00A02462" w:rsidRPr="00996ED8">
        <w:rPr>
          <w:rFonts w:ascii="Times New Roman" w:hAnsi="Times New Roman" w:cs="Times New Roman"/>
          <w:b w:val="0"/>
          <w:sz w:val="24"/>
          <w:szCs w:val="24"/>
          <w:u w:val="single"/>
          <w:lang w:val="en-GB"/>
        </w:rPr>
        <w:t>:</w:t>
      </w:r>
    </w:p>
    <w:p w14:paraId="0574B884" w14:textId="77777777" w:rsidR="009D5973" w:rsidRPr="00996ED8" w:rsidRDefault="009D5973">
      <w:pPr>
        <w:rPr>
          <w:rFonts w:ascii="Times New Roman" w:hAnsi="Times New Roman" w:cs="Times New Roman"/>
          <w:b/>
          <w:szCs w:val="24"/>
          <w:lang w:val="en-GB"/>
        </w:rPr>
      </w:pPr>
      <w:bookmarkStart w:id="2" w:name="OLE_LINK38"/>
      <w:bookmarkStart w:id="3" w:name="OLE_LINK45"/>
    </w:p>
    <w:bookmarkEnd w:id="2"/>
    <w:bookmarkEnd w:id="3"/>
    <w:p w14:paraId="69D76556" w14:textId="77777777" w:rsidR="00A02462" w:rsidRPr="00996ED8" w:rsidRDefault="00A02462" w:rsidP="00A02462">
      <w:pPr>
        <w:contextualSpacing/>
        <w:rPr>
          <w:rFonts w:ascii="Times New Roman" w:hAnsi="Times New Roman" w:cs="Times New Roman"/>
          <w:szCs w:val="24"/>
          <w:lang w:val="en-GB"/>
        </w:rPr>
      </w:pPr>
      <w:r w:rsidRPr="00996ED8">
        <w:rPr>
          <w:rFonts w:ascii="Times New Roman" w:hAnsi="Times New Roman" w:cs="Times New Roman"/>
          <w:b/>
          <w:szCs w:val="24"/>
          <w:lang w:val="en-GB"/>
        </w:rPr>
        <w:t>Belfer Center for Science and International Affairs, Harvard Kennedy School</w:t>
      </w:r>
      <w:r w:rsidRPr="00996ED8">
        <w:rPr>
          <w:rFonts w:ascii="Times New Roman" w:hAnsi="Times New Roman" w:cs="Times New Roman"/>
          <w:szCs w:val="24"/>
          <w:lang w:val="en-GB"/>
        </w:rPr>
        <w:t xml:space="preserve">       </w:t>
      </w:r>
    </w:p>
    <w:p w14:paraId="075775BA" w14:textId="77777777" w:rsidR="00A02462" w:rsidRPr="00996ED8" w:rsidRDefault="00A02462" w:rsidP="00A02462">
      <w:pPr>
        <w:contextualSpacing/>
        <w:rPr>
          <w:rFonts w:ascii="Times New Roman" w:hAnsi="Times New Roman" w:cs="Times New Roman"/>
          <w:i/>
          <w:szCs w:val="24"/>
          <w:lang w:val="en-GB"/>
        </w:rPr>
      </w:pPr>
      <w:r w:rsidRPr="00996ED8">
        <w:rPr>
          <w:rFonts w:ascii="Times New Roman" w:hAnsi="Times New Roman" w:cs="Times New Roman"/>
          <w:i/>
          <w:szCs w:val="24"/>
          <w:lang w:val="en-GB"/>
        </w:rPr>
        <w:t>Consultant (unpaid, part-time, 2002-2008); then Research Fellow (2008-2012); then Assistant Director of the U.S.-Russia Initiative to Prevent Nuclear Terrorism (2012-present); and Founding Director of the Russia Matters Project (20</w:t>
      </w:r>
      <w:r w:rsidR="00FA1003" w:rsidRPr="00996ED8">
        <w:rPr>
          <w:rFonts w:ascii="Times New Roman" w:hAnsi="Times New Roman" w:cs="Times New Roman"/>
          <w:i/>
          <w:szCs w:val="24"/>
          <w:lang w:val="en-GB"/>
        </w:rPr>
        <w:t>15</w:t>
      </w:r>
      <w:r w:rsidRPr="00996ED8">
        <w:rPr>
          <w:rFonts w:ascii="Times New Roman" w:hAnsi="Times New Roman" w:cs="Times New Roman"/>
          <w:i/>
          <w:szCs w:val="24"/>
          <w:lang w:val="en-GB"/>
        </w:rPr>
        <w:t>-present):</w:t>
      </w:r>
    </w:p>
    <w:p w14:paraId="68EBCDF3" w14:textId="77777777" w:rsidR="00A02462" w:rsidRDefault="00A02462" w:rsidP="00570A44">
      <w:pPr>
        <w:ind w:right="-90"/>
        <w:contextualSpacing/>
        <w:rPr>
          <w:rFonts w:ascii="Times New Roman" w:hAnsi="Times New Roman" w:cs="Times New Roman"/>
          <w:color w:val="232323"/>
          <w:szCs w:val="24"/>
          <w:lang w:val="en-GB"/>
        </w:rPr>
      </w:pPr>
    </w:p>
    <w:p w14:paraId="412B5936" w14:textId="77777777" w:rsidR="00570A44" w:rsidRPr="00C41E3A" w:rsidRDefault="00570A44" w:rsidP="00570A44">
      <w:pPr>
        <w:ind w:right="-90"/>
        <w:contextualSpacing/>
        <w:rPr>
          <w:b/>
          <w:lang w:val="en-GB"/>
        </w:rPr>
      </w:pPr>
      <w:r w:rsidRPr="00C41E3A">
        <w:rPr>
          <w:b/>
          <w:lang w:val="en-GB"/>
        </w:rPr>
        <w:t>Control Risks</w:t>
      </w:r>
    </w:p>
    <w:p w14:paraId="370A3560" w14:textId="77777777" w:rsidR="00570A44" w:rsidRPr="00C41E3A" w:rsidRDefault="00570A44" w:rsidP="00570A44">
      <w:pPr>
        <w:ind w:right="-90"/>
        <w:contextualSpacing/>
        <w:rPr>
          <w:lang w:val="en-GB"/>
        </w:rPr>
      </w:pPr>
      <w:r w:rsidRPr="00C41E3A">
        <w:rPr>
          <w:i/>
          <w:lang w:val="en-GB"/>
        </w:rPr>
        <w:t>Associate Director</w:t>
      </w:r>
      <w:r w:rsidRPr="00C41E3A">
        <w:rPr>
          <w:i/>
          <w:lang w:val="en-GB"/>
        </w:rPr>
        <w:tab/>
      </w:r>
      <w:r w:rsidRPr="00C41E3A">
        <w:rPr>
          <w:i/>
          <w:lang w:val="en-GB"/>
        </w:rPr>
        <w:tab/>
      </w:r>
      <w:r w:rsidRPr="00C41E3A">
        <w:rPr>
          <w:i/>
          <w:lang w:val="en-GB"/>
        </w:rPr>
        <w:tab/>
      </w:r>
      <w:r w:rsidRPr="00C41E3A">
        <w:rPr>
          <w:i/>
          <w:lang w:val="en-GB"/>
        </w:rPr>
        <w:tab/>
      </w:r>
      <w:r w:rsidRPr="00C41E3A">
        <w:rPr>
          <w:i/>
          <w:lang w:val="en-GB"/>
        </w:rPr>
        <w:tab/>
      </w:r>
      <w:r w:rsidRPr="00C41E3A">
        <w:rPr>
          <w:i/>
          <w:lang w:val="en-GB"/>
        </w:rPr>
        <w:tab/>
      </w:r>
      <w:r w:rsidRPr="00C41E3A">
        <w:rPr>
          <w:i/>
          <w:lang w:val="en-GB"/>
        </w:rPr>
        <w:tab/>
      </w:r>
      <w:r w:rsidRPr="00C41E3A">
        <w:rPr>
          <w:i/>
          <w:lang w:val="en-GB"/>
        </w:rPr>
        <w:tab/>
      </w:r>
      <w:r w:rsidRPr="00C41E3A">
        <w:rPr>
          <w:i/>
          <w:lang w:val="en-GB"/>
        </w:rPr>
        <w:tab/>
      </w:r>
      <w:r w:rsidRPr="00C41E3A">
        <w:rPr>
          <w:i/>
          <w:lang w:val="en-GB"/>
        </w:rPr>
        <w:tab/>
      </w:r>
      <w:r w:rsidRPr="00C41E3A">
        <w:rPr>
          <w:lang w:val="en-GB"/>
        </w:rPr>
        <w:t xml:space="preserve">          2022</w:t>
      </w:r>
    </w:p>
    <w:p w14:paraId="1DAE65AA" w14:textId="3B8E7D2F" w:rsidR="00570A44" w:rsidRPr="00C41E3A" w:rsidRDefault="00570A44" w:rsidP="00570A44">
      <w:pPr>
        <w:pStyle w:val="ListParagraph"/>
        <w:widowControl/>
        <w:numPr>
          <w:ilvl w:val="0"/>
          <w:numId w:val="24"/>
        </w:numPr>
        <w:suppressAutoHyphens w:val="0"/>
        <w:rPr>
          <w:rFonts w:ascii="Times New Roman" w:eastAsia="Times New Roman" w:hAnsi="Times New Roman"/>
          <w:sz w:val="24"/>
          <w:szCs w:val="24"/>
          <w:lang w:val="en-GB"/>
        </w:rPr>
      </w:pPr>
      <w:r w:rsidRPr="00C41E3A">
        <w:rPr>
          <w:rFonts w:ascii="Times New Roman" w:eastAsia="Times New Roman" w:hAnsi="Times New Roman"/>
          <w:sz w:val="24"/>
          <w:szCs w:val="24"/>
          <w:lang w:val="en-GB"/>
        </w:rPr>
        <w:t>Worked in Control Risks' Moscow office, where I oversaw this company's activities in post-Soviet Eurasia</w:t>
      </w:r>
      <w:r>
        <w:rPr>
          <w:rFonts w:ascii="Times New Roman" w:eastAsia="Times New Roman" w:hAnsi="Times New Roman"/>
          <w:sz w:val="24"/>
          <w:szCs w:val="24"/>
          <w:lang w:val="en-GB"/>
        </w:rPr>
        <w:t>.</w:t>
      </w:r>
    </w:p>
    <w:p w14:paraId="6FD107F6" w14:textId="77777777" w:rsidR="00570A44" w:rsidRPr="00570A44" w:rsidRDefault="00570A44" w:rsidP="00570A44">
      <w:pPr>
        <w:ind w:right="-90"/>
        <w:contextualSpacing/>
        <w:rPr>
          <w:rFonts w:ascii="Times New Roman" w:hAnsi="Times New Roman" w:cs="Times New Roman"/>
          <w:color w:val="232323"/>
          <w:szCs w:val="24"/>
          <w:lang w:val="en-GB"/>
        </w:rPr>
      </w:pPr>
    </w:p>
    <w:p w14:paraId="3948C403" w14:textId="77777777" w:rsidR="00A02462" w:rsidRPr="00996ED8" w:rsidRDefault="00A02462" w:rsidP="00A02462">
      <w:pPr>
        <w:ind w:right="-90"/>
        <w:contextualSpacing/>
        <w:rPr>
          <w:rFonts w:ascii="Times New Roman" w:hAnsi="Times New Roman" w:cs="Times New Roman"/>
          <w:b/>
          <w:szCs w:val="24"/>
          <w:lang w:val="en-GB"/>
        </w:rPr>
      </w:pPr>
      <w:r w:rsidRPr="00996ED8">
        <w:rPr>
          <w:rFonts w:ascii="Times New Roman" w:hAnsi="Times New Roman" w:cs="Times New Roman"/>
          <w:b/>
          <w:szCs w:val="24"/>
          <w:lang w:val="en-GB"/>
        </w:rPr>
        <w:t>World Bank Representation Office in the Russian Federation</w:t>
      </w:r>
    </w:p>
    <w:p w14:paraId="37946DAC" w14:textId="77777777" w:rsidR="00A02462" w:rsidRPr="00996ED8" w:rsidRDefault="00A02462" w:rsidP="00A02462">
      <w:pPr>
        <w:ind w:right="-90"/>
        <w:contextualSpacing/>
        <w:rPr>
          <w:rFonts w:ascii="Times New Roman" w:hAnsi="Times New Roman" w:cs="Times New Roman"/>
          <w:szCs w:val="24"/>
          <w:lang w:val="en-GB"/>
        </w:rPr>
      </w:pPr>
      <w:r w:rsidRPr="00996ED8">
        <w:rPr>
          <w:rFonts w:ascii="Times New Roman" w:hAnsi="Times New Roman" w:cs="Times New Roman"/>
          <w:i/>
          <w:szCs w:val="24"/>
          <w:lang w:val="en-GB"/>
        </w:rPr>
        <w:t>Consultant (part-time)</w:t>
      </w:r>
      <w:r w:rsidRPr="00996ED8">
        <w:rPr>
          <w:rFonts w:ascii="Times New Roman" w:hAnsi="Times New Roman" w:cs="Times New Roman"/>
          <w:szCs w:val="24"/>
          <w:lang w:val="en-GB"/>
        </w:rPr>
        <w:t>:                                                                                                                         2011</w:t>
      </w:r>
    </w:p>
    <w:p w14:paraId="54403D5E" w14:textId="77777777" w:rsidR="00A02462" w:rsidRPr="00996ED8" w:rsidRDefault="00A02462" w:rsidP="00A02462">
      <w:pPr>
        <w:ind w:right="-90"/>
        <w:contextualSpacing/>
        <w:rPr>
          <w:rFonts w:ascii="Times New Roman" w:hAnsi="Times New Roman" w:cs="Times New Roman"/>
          <w:szCs w:val="24"/>
          <w:lang w:val="en-GB"/>
        </w:rPr>
      </w:pPr>
      <w:r w:rsidRPr="00996ED8">
        <w:rPr>
          <w:rFonts w:ascii="Times New Roman" w:hAnsi="Times New Roman" w:cs="Times New Roman"/>
          <w:szCs w:val="24"/>
          <w:lang w:val="en-GB"/>
        </w:rPr>
        <w:t xml:space="preserve">Proposed, researched and co-wrote a report on displaced persons in the North Caucasus. </w:t>
      </w:r>
    </w:p>
    <w:p w14:paraId="3F7F2FD7" w14:textId="77777777" w:rsidR="00A02462" w:rsidRPr="00996ED8" w:rsidRDefault="00A02462" w:rsidP="00A02462">
      <w:pPr>
        <w:ind w:right="-90"/>
        <w:contextualSpacing/>
        <w:rPr>
          <w:rFonts w:ascii="Times New Roman" w:hAnsi="Times New Roman" w:cs="Times New Roman"/>
          <w:b/>
          <w:szCs w:val="24"/>
          <w:lang w:val="en-GB"/>
        </w:rPr>
      </w:pPr>
    </w:p>
    <w:p w14:paraId="0D5B2C24" w14:textId="77777777" w:rsidR="00A02462" w:rsidRPr="00996ED8" w:rsidRDefault="00A02462" w:rsidP="00A02462">
      <w:pPr>
        <w:ind w:right="-90"/>
        <w:contextualSpacing/>
        <w:rPr>
          <w:rFonts w:ascii="Times New Roman" w:hAnsi="Times New Roman" w:cs="Times New Roman"/>
          <w:b/>
          <w:szCs w:val="24"/>
          <w:lang w:val="en-GB"/>
        </w:rPr>
      </w:pPr>
      <w:r w:rsidRPr="00996ED8">
        <w:rPr>
          <w:rFonts w:ascii="Times New Roman" w:hAnsi="Times New Roman" w:cs="Times New Roman"/>
          <w:b/>
          <w:szCs w:val="24"/>
          <w:lang w:val="en-GB"/>
        </w:rPr>
        <w:t>United Nations Office for the Coordination of Humanitarian Affairs in the Russian Federation</w:t>
      </w:r>
    </w:p>
    <w:p w14:paraId="7DB91D2B" w14:textId="77777777" w:rsidR="00A02462" w:rsidRPr="00996ED8" w:rsidRDefault="00A02462" w:rsidP="00A02462">
      <w:pPr>
        <w:ind w:right="-90"/>
        <w:contextualSpacing/>
        <w:rPr>
          <w:rFonts w:ascii="Times New Roman" w:hAnsi="Times New Roman" w:cs="Times New Roman"/>
          <w:szCs w:val="24"/>
          <w:lang w:val="en-GB"/>
        </w:rPr>
      </w:pPr>
      <w:r w:rsidRPr="00996ED8">
        <w:rPr>
          <w:rFonts w:ascii="Times New Roman" w:hAnsi="Times New Roman" w:cs="Times New Roman"/>
          <w:i/>
          <w:szCs w:val="24"/>
          <w:lang w:val="en-GB"/>
        </w:rPr>
        <w:t>Consultant (part-time):</w:t>
      </w:r>
      <w:r w:rsidRPr="00996ED8">
        <w:rPr>
          <w:rFonts w:ascii="Times New Roman" w:hAnsi="Times New Roman" w:cs="Times New Roman"/>
          <w:i/>
          <w:szCs w:val="24"/>
          <w:lang w:val="en-GB"/>
        </w:rPr>
        <w:tab/>
        <w:t xml:space="preserve"> </w:t>
      </w:r>
      <w:r w:rsidRPr="00996ED8">
        <w:rPr>
          <w:rFonts w:ascii="Times New Roman" w:hAnsi="Times New Roman" w:cs="Times New Roman"/>
          <w:szCs w:val="24"/>
          <w:lang w:val="en-GB"/>
        </w:rPr>
        <w:tab/>
      </w:r>
      <w:r w:rsidRPr="00996ED8">
        <w:rPr>
          <w:rFonts w:ascii="Times New Roman" w:hAnsi="Times New Roman" w:cs="Times New Roman"/>
          <w:szCs w:val="24"/>
          <w:lang w:val="en-GB"/>
        </w:rPr>
        <w:tab/>
      </w:r>
      <w:r w:rsidRPr="00996ED8">
        <w:rPr>
          <w:rFonts w:ascii="Times New Roman" w:hAnsi="Times New Roman" w:cs="Times New Roman"/>
          <w:szCs w:val="24"/>
          <w:lang w:val="en-GB"/>
        </w:rPr>
        <w:tab/>
      </w:r>
      <w:r w:rsidRPr="00996ED8">
        <w:rPr>
          <w:rFonts w:ascii="Times New Roman" w:hAnsi="Times New Roman" w:cs="Times New Roman"/>
          <w:szCs w:val="24"/>
          <w:lang w:val="en-GB"/>
        </w:rPr>
        <w:tab/>
      </w:r>
      <w:r w:rsidRPr="00996ED8">
        <w:rPr>
          <w:rFonts w:ascii="Times New Roman" w:hAnsi="Times New Roman" w:cs="Times New Roman"/>
          <w:szCs w:val="24"/>
          <w:lang w:val="en-GB"/>
        </w:rPr>
        <w:tab/>
      </w:r>
      <w:r w:rsidRPr="00996ED8">
        <w:rPr>
          <w:rFonts w:ascii="Times New Roman" w:hAnsi="Times New Roman" w:cs="Times New Roman"/>
          <w:szCs w:val="24"/>
          <w:lang w:val="en-GB"/>
        </w:rPr>
        <w:tab/>
      </w:r>
      <w:r w:rsidRPr="00996ED8">
        <w:rPr>
          <w:rFonts w:ascii="Times New Roman" w:hAnsi="Times New Roman" w:cs="Times New Roman"/>
          <w:szCs w:val="24"/>
          <w:lang w:val="en-GB"/>
        </w:rPr>
        <w:tab/>
      </w:r>
      <w:r w:rsidRPr="00996ED8">
        <w:rPr>
          <w:rFonts w:ascii="Times New Roman" w:hAnsi="Times New Roman" w:cs="Times New Roman"/>
          <w:szCs w:val="24"/>
          <w:lang w:val="en-GB"/>
        </w:rPr>
        <w:tab/>
      </w:r>
      <w:r w:rsidRPr="00996ED8">
        <w:rPr>
          <w:rFonts w:ascii="Times New Roman" w:hAnsi="Times New Roman" w:cs="Times New Roman"/>
          <w:szCs w:val="24"/>
          <w:lang w:val="en-GB"/>
        </w:rPr>
        <w:tab/>
        <w:t xml:space="preserve">  2006</w:t>
      </w:r>
    </w:p>
    <w:p w14:paraId="41A0EE63" w14:textId="77777777" w:rsidR="00A02462" w:rsidRPr="00996ED8" w:rsidRDefault="00A02462" w:rsidP="00A02462">
      <w:pPr>
        <w:numPr>
          <w:ilvl w:val="0"/>
          <w:numId w:val="15"/>
        </w:numPr>
        <w:tabs>
          <w:tab w:val="left" w:pos="0"/>
        </w:tabs>
        <w:contextualSpacing/>
        <w:rPr>
          <w:rFonts w:ascii="Times New Roman" w:hAnsi="Times New Roman" w:cs="Times New Roman"/>
          <w:szCs w:val="24"/>
          <w:lang w:val="en-GB"/>
        </w:rPr>
      </w:pPr>
      <w:r w:rsidRPr="00996ED8">
        <w:rPr>
          <w:rFonts w:ascii="Times New Roman" w:hAnsi="Times New Roman" w:cs="Times New Roman"/>
          <w:szCs w:val="24"/>
          <w:lang w:val="en-GB"/>
        </w:rPr>
        <w:t xml:space="preserve">Proposed, researched and co-wrote a scenario-planning report on the North Caucasus, accurately predicting a dramatic deterioration of the security environment in Ingushetia the following year.  </w:t>
      </w:r>
    </w:p>
    <w:p w14:paraId="55E617DE" w14:textId="77777777" w:rsidR="00A02462" w:rsidRPr="00996ED8" w:rsidRDefault="00A02462" w:rsidP="00A02462">
      <w:pPr>
        <w:contextualSpacing/>
        <w:rPr>
          <w:rFonts w:ascii="Times New Roman" w:hAnsi="Times New Roman" w:cs="Times New Roman"/>
          <w:b/>
          <w:szCs w:val="24"/>
          <w:u w:val="single"/>
          <w:lang w:val="en-GB"/>
        </w:rPr>
      </w:pPr>
    </w:p>
    <w:p w14:paraId="772E798F" w14:textId="77777777" w:rsidR="00A02462" w:rsidRPr="00996ED8" w:rsidRDefault="00A02462" w:rsidP="00A02462">
      <w:pPr>
        <w:rPr>
          <w:rFonts w:ascii="Times New Roman" w:hAnsi="Times New Roman" w:cs="Times New Roman"/>
          <w:szCs w:val="24"/>
          <w:lang w:val="en-GB"/>
        </w:rPr>
      </w:pPr>
      <w:r w:rsidRPr="00996ED8">
        <w:rPr>
          <w:rFonts w:ascii="Times New Roman" w:hAnsi="Times New Roman" w:cs="Times New Roman"/>
          <w:b/>
          <w:szCs w:val="24"/>
          <w:lang w:val="en-GB"/>
        </w:rPr>
        <w:t>The Moscow Times</w:t>
      </w:r>
      <w:r w:rsidRPr="00996ED8">
        <w:rPr>
          <w:rFonts w:ascii="Times New Roman" w:hAnsi="Times New Roman" w:cs="Times New Roman"/>
          <w:b/>
          <w:szCs w:val="24"/>
          <w:lang w:val="en-GB"/>
        </w:rPr>
        <w:tab/>
      </w:r>
      <w:r w:rsidRPr="00996ED8">
        <w:rPr>
          <w:rFonts w:ascii="Times New Roman" w:hAnsi="Times New Roman" w:cs="Times New Roman"/>
          <w:b/>
          <w:szCs w:val="24"/>
          <w:lang w:val="en-GB"/>
        </w:rPr>
        <w:tab/>
      </w:r>
      <w:r w:rsidRPr="00996ED8">
        <w:rPr>
          <w:rFonts w:ascii="Times New Roman" w:hAnsi="Times New Roman" w:cs="Times New Roman"/>
          <w:b/>
          <w:szCs w:val="24"/>
          <w:lang w:val="en-GB"/>
        </w:rPr>
        <w:tab/>
      </w:r>
      <w:r w:rsidRPr="00996ED8">
        <w:rPr>
          <w:rFonts w:ascii="Times New Roman" w:hAnsi="Times New Roman" w:cs="Times New Roman"/>
          <w:szCs w:val="24"/>
          <w:lang w:val="en-GB"/>
        </w:rPr>
        <w:tab/>
        <w:t xml:space="preserve">                                                  </w:t>
      </w:r>
    </w:p>
    <w:p w14:paraId="4CFA61F4" w14:textId="77777777" w:rsidR="00A02462" w:rsidRPr="00996ED8" w:rsidRDefault="00A02462" w:rsidP="00A02462">
      <w:pPr>
        <w:rPr>
          <w:rFonts w:ascii="Times New Roman" w:hAnsi="Times New Roman" w:cs="Times New Roman"/>
          <w:szCs w:val="24"/>
          <w:lang w:val="en-GB"/>
        </w:rPr>
      </w:pPr>
      <w:r w:rsidRPr="00996ED8">
        <w:rPr>
          <w:rFonts w:ascii="Times New Roman" w:hAnsi="Times New Roman" w:cs="Times New Roman"/>
          <w:i/>
          <w:szCs w:val="24"/>
          <w:lang w:val="en-GB"/>
        </w:rPr>
        <w:t>Reporter/Editor:</w:t>
      </w:r>
      <w:r w:rsidRPr="00996ED8">
        <w:rPr>
          <w:rFonts w:ascii="Times New Roman" w:hAnsi="Times New Roman" w:cs="Times New Roman"/>
          <w:szCs w:val="24"/>
          <w:lang w:val="en-GB"/>
        </w:rPr>
        <w:t xml:space="preserve"> </w:t>
      </w:r>
      <w:r w:rsidRPr="00996ED8">
        <w:rPr>
          <w:rFonts w:ascii="Times New Roman" w:hAnsi="Times New Roman" w:cs="Times New Roman"/>
          <w:szCs w:val="24"/>
          <w:lang w:val="en-GB"/>
        </w:rPr>
        <w:tab/>
        <w:t xml:space="preserve">  </w:t>
      </w:r>
      <w:r w:rsidRPr="00996ED8">
        <w:rPr>
          <w:rFonts w:ascii="Times New Roman" w:hAnsi="Times New Roman" w:cs="Times New Roman"/>
          <w:szCs w:val="24"/>
          <w:lang w:val="en-GB"/>
        </w:rPr>
        <w:tab/>
      </w:r>
      <w:r w:rsidRPr="00996ED8">
        <w:rPr>
          <w:rFonts w:ascii="Times New Roman" w:hAnsi="Times New Roman" w:cs="Times New Roman"/>
          <w:szCs w:val="24"/>
          <w:lang w:val="en-GB"/>
        </w:rPr>
        <w:tab/>
      </w:r>
      <w:r w:rsidRPr="00996ED8">
        <w:rPr>
          <w:rFonts w:ascii="Times New Roman" w:hAnsi="Times New Roman" w:cs="Times New Roman"/>
          <w:szCs w:val="24"/>
          <w:lang w:val="en-GB"/>
        </w:rPr>
        <w:tab/>
      </w:r>
      <w:r w:rsidRPr="00996ED8">
        <w:rPr>
          <w:rFonts w:ascii="Times New Roman" w:hAnsi="Times New Roman" w:cs="Times New Roman"/>
          <w:szCs w:val="24"/>
          <w:lang w:val="en-GB"/>
        </w:rPr>
        <w:tab/>
      </w:r>
      <w:r w:rsidRPr="00996ED8">
        <w:rPr>
          <w:rFonts w:ascii="Times New Roman" w:hAnsi="Times New Roman" w:cs="Times New Roman"/>
          <w:szCs w:val="24"/>
          <w:lang w:val="en-GB"/>
        </w:rPr>
        <w:tab/>
        <w:t xml:space="preserve">                </w:t>
      </w:r>
      <w:r w:rsidRPr="00996ED8">
        <w:rPr>
          <w:rFonts w:ascii="Times New Roman" w:hAnsi="Times New Roman" w:cs="Times New Roman"/>
          <w:szCs w:val="24"/>
          <w:lang w:val="en-GB"/>
        </w:rPr>
        <w:tab/>
        <w:t xml:space="preserve">    1998 - 2001, 2002 - 2008</w:t>
      </w:r>
    </w:p>
    <w:p w14:paraId="3C8CA2FC" w14:textId="68574522" w:rsidR="00A02462" w:rsidRPr="00996ED8" w:rsidRDefault="00A02462" w:rsidP="00A02462">
      <w:pPr>
        <w:numPr>
          <w:ilvl w:val="0"/>
          <w:numId w:val="12"/>
        </w:numPr>
        <w:tabs>
          <w:tab w:val="left" w:pos="0"/>
        </w:tabs>
        <w:rPr>
          <w:rFonts w:ascii="Times New Roman" w:hAnsi="Times New Roman" w:cs="Times New Roman"/>
          <w:szCs w:val="24"/>
          <w:lang w:val="en-GB"/>
        </w:rPr>
      </w:pPr>
      <w:r w:rsidRPr="00996ED8">
        <w:rPr>
          <w:rFonts w:ascii="Times New Roman" w:hAnsi="Times New Roman" w:cs="Times New Roman"/>
          <w:szCs w:val="24"/>
          <w:lang w:val="en-GB"/>
        </w:rPr>
        <w:t xml:space="preserve">Researched and wrote editorials and in-depth articles on foreign and domestic policies, as well as </w:t>
      </w:r>
      <w:r w:rsidR="00996ED8" w:rsidRPr="00996ED8">
        <w:rPr>
          <w:rFonts w:ascii="Times New Roman" w:hAnsi="Times New Roman" w:cs="Times New Roman"/>
          <w:szCs w:val="24"/>
          <w:lang w:val="en-GB"/>
        </w:rPr>
        <w:t>defence</w:t>
      </w:r>
      <w:r w:rsidRPr="00996ED8">
        <w:rPr>
          <w:rFonts w:ascii="Times New Roman" w:hAnsi="Times New Roman" w:cs="Times New Roman"/>
          <w:szCs w:val="24"/>
          <w:lang w:val="en-GB"/>
        </w:rPr>
        <w:t xml:space="preserve"> affairs in Russia/Eurasia.</w:t>
      </w:r>
    </w:p>
    <w:p w14:paraId="3D7A1161" w14:textId="77777777" w:rsidR="00A02462" w:rsidRPr="00996ED8" w:rsidRDefault="00A02462" w:rsidP="00A02462">
      <w:pPr>
        <w:contextualSpacing/>
        <w:rPr>
          <w:rFonts w:ascii="Times New Roman" w:hAnsi="Times New Roman" w:cs="Times New Roman"/>
          <w:b/>
          <w:szCs w:val="24"/>
          <w:lang w:val="en-GB"/>
        </w:rPr>
      </w:pPr>
    </w:p>
    <w:p w14:paraId="0EF99A32" w14:textId="77777777" w:rsidR="00A02462" w:rsidRPr="00996ED8" w:rsidRDefault="00A02462" w:rsidP="00A02462">
      <w:pPr>
        <w:contextualSpacing/>
        <w:rPr>
          <w:rFonts w:ascii="Times New Roman" w:hAnsi="Times New Roman" w:cs="Times New Roman"/>
          <w:szCs w:val="24"/>
          <w:lang w:val="en-GB"/>
        </w:rPr>
      </w:pPr>
      <w:r w:rsidRPr="00996ED8">
        <w:rPr>
          <w:rFonts w:ascii="Times New Roman" w:hAnsi="Times New Roman" w:cs="Times New Roman"/>
          <w:b/>
          <w:szCs w:val="24"/>
          <w:lang w:val="en-GB"/>
        </w:rPr>
        <w:t>EastWest Institute</w:t>
      </w:r>
      <w:r w:rsidRPr="00996ED8">
        <w:rPr>
          <w:rFonts w:ascii="Times New Roman" w:hAnsi="Times New Roman" w:cs="Times New Roman"/>
          <w:b/>
          <w:szCs w:val="24"/>
          <w:lang w:val="en-GB"/>
        </w:rPr>
        <w:tab/>
      </w:r>
      <w:r w:rsidRPr="00996ED8">
        <w:rPr>
          <w:rFonts w:ascii="Times New Roman" w:hAnsi="Times New Roman" w:cs="Times New Roman"/>
          <w:b/>
          <w:szCs w:val="24"/>
          <w:lang w:val="en-GB"/>
        </w:rPr>
        <w:tab/>
      </w:r>
      <w:r w:rsidRPr="00996ED8">
        <w:rPr>
          <w:rFonts w:ascii="Times New Roman" w:hAnsi="Times New Roman" w:cs="Times New Roman"/>
          <w:b/>
          <w:szCs w:val="24"/>
          <w:lang w:val="en-GB"/>
        </w:rPr>
        <w:tab/>
      </w:r>
      <w:r w:rsidRPr="00996ED8">
        <w:rPr>
          <w:rFonts w:ascii="Times New Roman" w:hAnsi="Times New Roman" w:cs="Times New Roman"/>
          <w:b/>
          <w:szCs w:val="24"/>
          <w:lang w:val="en-GB"/>
        </w:rPr>
        <w:tab/>
      </w:r>
      <w:r w:rsidRPr="00996ED8">
        <w:rPr>
          <w:rFonts w:ascii="Times New Roman" w:hAnsi="Times New Roman" w:cs="Times New Roman"/>
          <w:b/>
          <w:szCs w:val="24"/>
          <w:lang w:val="en-GB"/>
        </w:rPr>
        <w:tab/>
      </w:r>
      <w:r w:rsidRPr="00996ED8">
        <w:rPr>
          <w:rFonts w:ascii="Times New Roman" w:hAnsi="Times New Roman" w:cs="Times New Roman"/>
          <w:b/>
          <w:szCs w:val="24"/>
          <w:lang w:val="en-GB"/>
        </w:rPr>
        <w:tab/>
      </w:r>
      <w:r w:rsidRPr="00996ED8">
        <w:rPr>
          <w:rFonts w:ascii="Times New Roman" w:hAnsi="Times New Roman" w:cs="Times New Roman"/>
          <w:b/>
          <w:szCs w:val="24"/>
          <w:lang w:val="en-GB"/>
        </w:rPr>
        <w:tab/>
      </w:r>
      <w:r w:rsidRPr="00996ED8">
        <w:rPr>
          <w:rFonts w:ascii="Times New Roman" w:hAnsi="Times New Roman" w:cs="Times New Roman"/>
          <w:b/>
          <w:szCs w:val="24"/>
          <w:lang w:val="en-GB"/>
        </w:rPr>
        <w:tab/>
        <w:t xml:space="preserve">                        </w:t>
      </w:r>
    </w:p>
    <w:p w14:paraId="189D2F7B" w14:textId="77777777" w:rsidR="00A02462" w:rsidRPr="00996ED8" w:rsidRDefault="00A02462" w:rsidP="00A02462">
      <w:pPr>
        <w:contextualSpacing/>
        <w:rPr>
          <w:rFonts w:ascii="Times New Roman" w:hAnsi="Times New Roman" w:cs="Times New Roman"/>
          <w:szCs w:val="24"/>
          <w:lang w:val="en-GB"/>
        </w:rPr>
      </w:pPr>
      <w:r w:rsidRPr="00996ED8">
        <w:rPr>
          <w:rFonts w:ascii="Times New Roman" w:hAnsi="Times New Roman" w:cs="Times New Roman"/>
          <w:i/>
          <w:szCs w:val="24"/>
          <w:lang w:val="en-GB"/>
        </w:rPr>
        <w:t>Senior Fellow, Global Security Program (part-time):</w:t>
      </w:r>
      <w:r w:rsidRPr="00996ED8">
        <w:rPr>
          <w:rFonts w:ascii="Times New Roman" w:hAnsi="Times New Roman" w:cs="Times New Roman"/>
          <w:i/>
          <w:szCs w:val="24"/>
          <w:lang w:val="en-GB"/>
        </w:rPr>
        <w:tab/>
      </w:r>
      <w:r w:rsidRPr="00996ED8">
        <w:rPr>
          <w:rFonts w:ascii="Times New Roman" w:hAnsi="Times New Roman" w:cs="Times New Roman"/>
          <w:szCs w:val="24"/>
          <w:lang w:val="en-GB"/>
        </w:rPr>
        <w:tab/>
      </w:r>
      <w:r w:rsidRPr="00996ED8">
        <w:rPr>
          <w:rFonts w:ascii="Times New Roman" w:hAnsi="Times New Roman" w:cs="Times New Roman"/>
          <w:szCs w:val="24"/>
          <w:lang w:val="en-GB"/>
        </w:rPr>
        <w:tab/>
      </w:r>
      <w:r w:rsidRPr="00996ED8">
        <w:rPr>
          <w:rFonts w:ascii="Times New Roman" w:hAnsi="Times New Roman" w:cs="Times New Roman"/>
          <w:szCs w:val="24"/>
          <w:lang w:val="en-GB"/>
        </w:rPr>
        <w:tab/>
      </w:r>
      <w:r w:rsidRPr="00996ED8">
        <w:rPr>
          <w:rFonts w:ascii="Times New Roman" w:hAnsi="Times New Roman" w:cs="Times New Roman"/>
          <w:szCs w:val="24"/>
          <w:lang w:val="en-GB"/>
        </w:rPr>
        <w:tab/>
        <w:t xml:space="preserve">2004 – 2007 </w:t>
      </w:r>
    </w:p>
    <w:p w14:paraId="0756F75E" w14:textId="77777777" w:rsidR="00A02462" w:rsidRPr="00996ED8" w:rsidRDefault="00A02462" w:rsidP="00A02462">
      <w:pPr>
        <w:numPr>
          <w:ilvl w:val="0"/>
          <w:numId w:val="13"/>
        </w:numPr>
        <w:tabs>
          <w:tab w:val="left" w:pos="0"/>
        </w:tabs>
        <w:contextualSpacing/>
        <w:rPr>
          <w:rFonts w:ascii="Times New Roman" w:hAnsi="Times New Roman" w:cs="Times New Roman"/>
          <w:szCs w:val="24"/>
          <w:lang w:val="en-GB"/>
        </w:rPr>
      </w:pPr>
      <w:r w:rsidRPr="00996ED8">
        <w:rPr>
          <w:rFonts w:ascii="Times New Roman" w:hAnsi="Times New Roman" w:cs="Times New Roman"/>
          <w:szCs w:val="24"/>
          <w:lang w:val="en-GB"/>
        </w:rPr>
        <w:t>Conducted and presented policy-relevant research on Russia.</w:t>
      </w:r>
    </w:p>
    <w:p w14:paraId="2FBA4FE4" w14:textId="77777777" w:rsidR="00A02462" w:rsidRPr="00996ED8" w:rsidRDefault="00A02462" w:rsidP="00A02462">
      <w:pPr>
        <w:ind w:right="-90"/>
        <w:contextualSpacing/>
        <w:rPr>
          <w:rFonts w:ascii="Times New Roman" w:hAnsi="Times New Roman" w:cs="Times New Roman"/>
          <w:b/>
          <w:szCs w:val="24"/>
          <w:lang w:val="en-GB"/>
        </w:rPr>
      </w:pPr>
    </w:p>
    <w:p w14:paraId="1997AF0E" w14:textId="77777777" w:rsidR="00A02462" w:rsidRPr="00996ED8" w:rsidRDefault="00A02462" w:rsidP="00A02462">
      <w:pPr>
        <w:contextualSpacing/>
        <w:rPr>
          <w:rFonts w:ascii="Times New Roman" w:hAnsi="Times New Roman" w:cs="Times New Roman"/>
          <w:szCs w:val="24"/>
          <w:lang w:val="en-GB"/>
        </w:rPr>
      </w:pPr>
      <w:r w:rsidRPr="00996ED8">
        <w:rPr>
          <w:rFonts w:ascii="Times New Roman" w:hAnsi="Times New Roman" w:cs="Times New Roman"/>
          <w:b/>
          <w:szCs w:val="24"/>
          <w:lang w:val="en-GB"/>
        </w:rPr>
        <w:t>The Times of London</w:t>
      </w:r>
      <w:r w:rsidRPr="00996ED8">
        <w:rPr>
          <w:rFonts w:ascii="Times New Roman" w:hAnsi="Times New Roman" w:cs="Times New Roman"/>
          <w:b/>
          <w:szCs w:val="24"/>
          <w:lang w:val="en-GB"/>
        </w:rPr>
        <w:tab/>
      </w:r>
      <w:r w:rsidRPr="00996ED8">
        <w:rPr>
          <w:rFonts w:ascii="Times New Roman" w:hAnsi="Times New Roman" w:cs="Times New Roman"/>
          <w:b/>
          <w:szCs w:val="24"/>
          <w:lang w:val="en-GB"/>
        </w:rPr>
        <w:tab/>
      </w:r>
      <w:r w:rsidRPr="00996ED8">
        <w:rPr>
          <w:rFonts w:ascii="Times New Roman" w:hAnsi="Times New Roman" w:cs="Times New Roman"/>
          <w:b/>
          <w:szCs w:val="24"/>
          <w:lang w:val="en-GB"/>
        </w:rPr>
        <w:tab/>
      </w:r>
      <w:r w:rsidRPr="00996ED8">
        <w:rPr>
          <w:rFonts w:ascii="Times New Roman" w:hAnsi="Times New Roman" w:cs="Times New Roman"/>
          <w:b/>
          <w:szCs w:val="24"/>
          <w:lang w:val="en-GB"/>
        </w:rPr>
        <w:tab/>
      </w:r>
      <w:r w:rsidRPr="00996ED8">
        <w:rPr>
          <w:rFonts w:ascii="Times New Roman" w:hAnsi="Times New Roman" w:cs="Times New Roman"/>
          <w:b/>
          <w:szCs w:val="24"/>
          <w:lang w:val="en-GB"/>
        </w:rPr>
        <w:tab/>
      </w:r>
      <w:r w:rsidRPr="00996ED8">
        <w:rPr>
          <w:rFonts w:ascii="Times New Roman" w:hAnsi="Times New Roman" w:cs="Times New Roman"/>
          <w:b/>
          <w:szCs w:val="24"/>
          <w:lang w:val="en-GB"/>
        </w:rPr>
        <w:tab/>
      </w:r>
      <w:r w:rsidRPr="00996ED8">
        <w:rPr>
          <w:rFonts w:ascii="Times New Roman" w:hAnsi="Times New Roman" w:cs="Times New Roman"/>
          <w:b/>
          <w:szCs w:val="24"/>
          <w:lang w:val="en-GB"/>
        </w:rPr>
        <w:tab/>
      </w:r>
      <w:r w:rsidRPr="00996ED8">
        <w:rPr>
          <w:rFonts w:ascii="Times New Roman" w:hAnsi="Times New Roman" w:cs="Times New Roman"/>
          <w:b/>
          <w:szCs w:val="24"/>
          <w:lang w:val="en-GB"/>
        </w:rPr>
        <w:tab/>
        <w:t xml:space="preserve">             </w:t>
      </w:r>
    </w:p>
    <w:p w14:paraId="6B235BAA" w14:textId="77777777" w:rsidR="00A02462" w:rsidRPr="00996ED8" w:rsidRDefault="00A02462" w:rsidP="00A02462">
      <w:pPr>
        <w:contextualSpacing/>
        <w:rPr>
          <w:rFonts w:ascii="Times New Roman" w:hAnsi="Times New Roman" w:cs="Times New Roman"/>
          <w:szCs w:val="24"/>
          <w:lang w:val="en-GB"/>
        </w:rPr>
      </w:pPr>
      <w:r w:rsidRPr="00996ED8">
        <w:rPr>
          <w:rFonts w:ascii="Times New Roman" w:hAnsi="Times New Roman" w:cs="Times New Roman"/>
          <w:i/>
          <w:szCs w:val="24"/>
          <w:lang w:val="en-GB"/>
        </w:rPr>
        <w:t>Stringer (part-time):</w:t>
      </w:r>
      <w:r w:rsidRPr="00996ED8">
        <w:rPr>
          <w:rFonts w:ascii="Times New Roman" w:hAnsi="Times New Roman" w:cs="Times New Roman"/>
          <w:szCs w:val="24"/>
          <w:lang w:val="en-GB"/>
        </w:rPr>
        <w:tab/>
      </w:r>
      <w:r w:rsidRPr="00996ED8">
        <w:rPr>
          <w:rFonts w:ascii="Times New Roman" w:hAnsi="Times New Roman" w:cs="Times New Roman"/>
          <w:szCs w:val="24"/>
          <w:lang w:val="en-GB"/>
        </w:rPr>
        <w:tab/>
      </w:r>
      <w:r w:rsidRPr="00996ED8">
        <w:rPr>
          <w:rFonts w:ascii="Times New Roman" w:hAnsi="Times New Roman" w:cs="Times New Roman"/>
          <w:szCs w:val="24"/>
          <w:lang w:val="en-GB"/>
        </w:rPr>
        <w:tab/>
      </w:r>
      <w:r w:rsidRPr="00996ED8">
        <w:rPr>
          <w:rFonts w:ascii="Times New Roman" w:hAnsi="Times New Roman" w:cs="Times New Roman"/>
          <w:szCs w:val="24"/>
          <w:lang w:val="en-GB"/>
        </w:rPr>
        <w:tab/>
      </w:r>
      <w:r w:rsidRPr="00996ED8">
        <w:rPr>
          <w:rFonts w:ascii="Times New Roman" w:hAnsi="Times New Roman" w:cs="Times New Roman"/>
          <w:szCs w:val="24"/>
          <w:lang w:val="en-GB"/>
        </w:rPr>
        <w:tab/>
      </w:r>
      <w:r w:rsidRPr="00996ED8">
        <w:rPr>
          <w:rFonts w:ascii="Times New Roman" w:hAnsi="Times New Roman" w:cs="Times New Roman"/>
          <w:szCs w:val="24"/>
          <w:lang w:val="en-GB"/>
        </w:rPr>
        <w:tab/>
      </w:r>
      <w:r w:rsidRPr="00996ED8">
        <w:rPr>
          <w:rFonts w:ascii="Times New Roman" w:hAnsi="Times New Roman" w:cs="Times New Roman"/>
          <w:szCs w:val="24"/>
          <w:lang w:val="en-GB"/>
        </w:rPr>
        <w:tab/>
      </w:r>
      <w:r w:rsidRPr="00996ED8">
        <w:rPr>
          <w:rFonts w:ascii="Times New Roman" w:hAnsi="Times New Roman" w:cs="Times New Roman"/>
          <w:szCs w:val="24"/>
          <w:lang w:val="en-GB"/>
        </w:rPr>
        <w:tab/>
      </w:r>
      <w:r w:rsidRPr="00996ED8">
        <w:rPr>
          <w:rFonts w:ascii="Times New Roman" w:hAnsi="Times New Roman" w:cs="Times New Roman"/>
          <w:szCs w:val="24"/>
          <w:lang w:val="en-GB"/>
        </w:rPr>
        <w:tab/>
        <w:t xml:space="preserve">            1999 – 2002</w:t>
      </w:r>
    </w:p>
    <w:p w14:paraId="46806FB6" w14:textId="77777777" w:rsidR="00A02462" w:rsidRPr="00996ED8" w:rsidRDefault="00A02462" w:rsidP="00A02462">
      <w:pPr>
        <w:numPr>
          <w:ilvl w:val="0"/>
          <w:numId w:val="17"/>
        </w:numPr>
        <w:contextualSpacing/>
        <w:rPr>
          <w:rFonts w:ascii="Times New Roman" w:hAnsi="Times New Roman" w:cs="Times New Roman"/>
          <w:szCs w:val="24"/>
          <w:lang w:val="en-GB"/>
        </w:rPr>
      </w:pPr>
      <w:bookmarkStart w:id="4" w:name="OLE_LINK48"/>
      <w:r w:rsidRPr="00996ED8">
        <w:rPr>
          <w:rFonts w:ascii="Times New Roman" w:hAnsi="Times New Roman" w:cs="Times New Roman"/>
          <w:szCs w:val="24"/>
          <w:lang w:val="en-GB"/>
        </w:rPr>
        <w:lastRenderedPageBreak/>
        <w:t>Contributed news and analytical stories.</w:t>
      </w:r>
    </w:p>
    <w:bookmarkEnd w:id="4"/>
    <w:p w14:paraId="484A62C6" w14:textId="77777777" w:rsidR="00A02462" w:rsidRPr="00996ED8" w:rsidRDefault="00A02462" w:rsidP="00A02462">
      <w:pPr>
        <w:contextualSpacing/>
        <w:rPr>
          <w:rFonts w:ascii="Times New Roman" w:hAnsi="Times New Roman" w:cs="Times New Roman"/>
          <w:szCs w:val="24"/>
          <w:lang w:val="en-GB"/>
        </w:rPr>
      </w:pPr>
    </w:p>
    <w:p w14:paraId="68BC0E9C" w14:textId="77777777" w:rsidR="00A02462" w:rsidRPr="00996ED8" w:rsidRDefault="00A02462" w:rsidP="00A02462">
      <w:pPr>
        <w:ind w:right="-90"/>
        <w:contextualSpacing/>
        <w:rPr>
          <w:rFonts w:ascii="Times New Roman" w:hAnsi="Times New Roman" w:cs="Times New Roman"/>
          <w:szCs w:val="24"/>
          <w:lang w:val="en-GB"/>
        </w:rPr>
      </w:pPr>
      <w:r w:rsidRPr="00996ED8">
        <w:rPr>
          <w:rFonts w:ascii="Times New Roman" w:hAnsi="Times New Roman" w:cs="Times New Roman"/>
          <w:b/>
          <w:szCs w:val="24"/>
          <w:lang w:val="en-GB"/>
        </w:rPr>
        <w:t>Defense News</w:t>
      </w:r>
      <w:r w:rsidRPr="00996ED8">
        <w:rPr>
          <w:rFonts w:ascii="Times New Roman" w:hAnsi="Times New Roman" w:cs="Times New Roman"/>
          <w:b/>
          <w:szCs w:val="24"/>
          <w:lang w:val="en-GB"/>
        </w:rPr>
        <w:tab/>
      </w:r>
      <w:r w:rsidRPr="00996ED8">
        <w:rPr>
          <w:rFonts w:ascii="Times New Roman" w:hAnsi="Times New Roman" w:cs="Times New Roman"/>
          <w:b/>
          <w:szCs w:val="24"/>
          <w:lang w:val="en-GB"/>
        </w:rPr>
        <w:tab/>
      </w:r>
      <w:r w:rsidRPr="00996ED8">
        <w:rPr>
          <w:rFonts w:ascii="Times New Roman" w:hAnsi="Times New Roman" w:cs="Times New Roman"/>
          <w:b/>
          <w:szCs w:val="24"/>
          <w:lang w:val="en-GB"/>
        </w:rPr>
        <w:tab/>
      </w:r>
      <w:r w:rsidRPr="00996ED8">
        <w:rPr>
          <w:rFonts w:ascii="Times New Roman" w:hAnsi="Times New Roman" w:cs="Times New Roman"/>
          <w:b/>
          <w:szCs w:val="24"/>
          <w:lang w:val="en-GB"/>
        </w:rPr>
        <w:tab/>
      </w:r>
      <w:r w:rsidRPr="00996ED8">
        <w:rPr>
          <w:rFonts w:ascii="Times New Roman" w:hAnsi="Times New Roman" w:cs="Times New Roman"/>
          <w:b/>
          <w:szCs w:val="24"/>
          <w:lang w:val="en-GB"/>
        </w:rPr>
        <w:tab/>
      </w:r>
      <w:r w:rsidRPr="00996ED8">
        <w:rPr>
          <w:rFonts w:ascii="Times New Roman" w:hAnsi="Times New Roman" w:cs="Times New Roman"/>
          <w:b/>
          <w:szCs w:val="24"/>
          <w:lang w:val="en-GB"/>
        </w:rPr>
        <w:tab/>
      </w:r>
      <w:r w:rsidRPr="00996ED8">
        <w:rPr>
          <w:rFonts w:ascii="Times New Roman" w:hAnsi="Times New Roman" w:cs="Times New Roman"/>
          <w:b/>
          <w:szCs w:val="24"/>
          <w:lang w:val="en-GB"/>
        </w:rPr>
        <w:tab/>
      </w:r>
      <w:r w:rsidRPr="00996ED8">
        <w:rPr>
          <w:rFonts w:ascii="Times New Roman" w:hAnsi="Times New Roman" w:cs="Times New Roman"/>
          <w:b/>
          <w:szCs w:val="24"/>
          <w:lang w:val="en-GB"/>
        </w:rPr>
        <w:tab/>
      </w:r>
      <w:r w:rsidRPr="00996ED8">
        <w:rPr>
          <w:rFonts w:ascii="Times New Roman" w:hAnsi="Times New Roman" w:cs="Times New Roman"/>
          <w:b/>
          <w:szCs w:val="24"/>
          <w:lang w:val="en-GB"/>
        </w:rPr>
        <w:tab/>
        <w:t xml:space="preserve">                       </w:t>
      </w:r>
    </w:p>
    <w:p w14:paraId="118957DB" w14:textId="77777777" w:rsidR="00A02462" w:rsidRPr="00996ED8" w:rsidRDefault="00A02462" w:rsidP="00A02462">
      <w:pPr>
        <w:contextualSpacing/>
        <w:rPr>
          <w:rFonts w:ascii="Times New Roman" w:hAnsi="Times New Roman" w:cs="Times New Roman"/>
          <w:szCs w:val="24"/>
          <w:lang w:val="en-GB"/>
        </w:rPr>
      </w:pPr>
      <w:r w:rsidRPr="00996ED8">
        <w:rPr>
          <w:rFonts w:ascii="Times New Roman" w:hAnsi="Times New Roman" w:cs="Times New Roman"/>
          <w:i/>
          <w:szCs w:val="24"/>
          <w:lang w:val="en-GB"/>
        </w:rPr>
        <w:t>Moscow Correspondent (part-time):</w:t>
      </w:r>
      <w:r w:rsidRPr="00996ED8">
        <w:rPr>
          <w:rFonts w:ascii="Times New Roman" w:hAnsi="Times New Roman" w:cs="Times New Roman"/>
          <w:szCs w:val="24"/>
          <w:lang w:val="en-GB"/>
        </w:rPr>
        <w:tab/>
      </w:r>
      <w:r w:rsidRPr="00996ED8">
        <w:rPr>
          <w:rFonts w:ascii="Times New Roman" w:hAnsi="Times New Roman" w:cs="Times New Roman"/>
          <w:szCs w:val="24"/>
          <w:lang w:val="en-GB"/>
        </w:rPr>
        <w:tab/>
      </w:r>
      <w:r w:rsidRPr="00996ED8">
        <w:rPr>
          <w:rFonts w:ascii="Times New Roman" w:hAnsi="Times New Roman" w:cs="Times New Roman"/>
          <w:szCs w:val="24"/>
          <w:lang w:val="en-GB"/>
        </w:rPr>
        <w:tab/>
      </w:r>
      <w:r w:rsidRPr="00996ED8">
        <w:rPr>
          <w:rFonts w:ascii="Times New Roman" w:hAnsi="Times New Roman" w:cs="Times New Roman"/>
          <w:szCs w:val="24"/>
          <w:lang w:val="en-GB"/>
        </w:rPr>
        <w:tab/>
      </w:r>
      <w:r w:rsidRPr="00996ED8">
        <w:rPr>
          <w:rFonts w:ascii="Times New Roman" w:hAnsi="Times New Roman" w:cs="Times New Roman"/>
          <w:szCs w:val="24"/>
          <w:lang w:val="en-GB"/>
        </w:rPr>
        <w:tab/>
      </w:r>
      <w:r w:rsidRPr="00996ED8">
        <w:rPr>
          <w:rFonts w:ascii="Times New Roman" w:hAnsi="Times New Roman" w:cs="Times New Roman"/>
          <w:szCs w:val="24"/>
          <w:lang w:val="en-GB"/>
        </w:rPr>
        <w:tab/>
      </w:r>
      <w:r w:rsidRPr="00996ED8">
        <w:rPr>
          <w:rFonts w:ascii="Times New Roman" w:hAnsi="Times New Roman" w:cs="Times New Roman"/>
          <w:szCs w:val="24"/>
          <w:lang w:val="en-GB"/>
        </w:rPr>
        <w:tab/>
      </w:r>
      <w:r w:rsidRPr="00996ED8">
        <w:rPr>
          <w:rFonts w:ascii="Times New Roman" w:hAnsi="Times New Roman" w:cs="Times New Roman"/>
          <w:szCs w:val="24"/>
          <w:lang w:val="en-GB"/>
        </w:rPr>
        <w:tab/>
        <w:t xml:space="preserve">1998 – 2008 </w:t>
      </w:r>
    </w:p>
    <w:p w14:paraId="5CFC3696" w14:textId="52BC848E" w:rsidR="00A02462" w:rsidRPr="00996ED8" w:rsidRDefault="00A02462" w:rsidP="00A02462">
      <w:pPr>
        <w:numPr>
          <w:ilvl w:val="0"/>
          <w:numId w:val="17"/>
        </w:numPr>
        <w:contextualSpacing/>
        <w:rPr>
          <w:rFonts w:ascii="Times New Roman" w:hAnsi="Times New Roman" w:cs="Times New Roman"/>
          <w:szCs w:val="24"/>
          <w:lang w:val="en-GB"/>
        </w:rPr>
      </w:pPr>
      <w:r w:rsidRPr="00996ED8">
        <w:rPr>
          <w:rFonts w:ascii="Times New Roman" w:hAnsi="Times New Roman" w:cs="Times New Roman"/>
          <w:szCs w:val="24"/>
          <w:lang w:val="en-GB"/>
        </w:rPr>
        <w:t xml:space="preserve">Reported on breaking developments in the Russian and CIS </w:t>
      </w:r>
      <w:r w:rsidR="00996ED8" w:rsidRPr="00996ED8">
        <w:rPr>
          <w:rFonts w:ascii="Times New Roman" w:hAnsi="Times New Roman" w:cs="Times New Roman"/>
          <w:szCs w:val="24"/>
          <w:lang w:val="en-GB"/>
        </w:rPr>
        <w:t>defence</w:t>
      </w:r>
      <w:r w:rsidRPr="00996ED8">
        <w:rPr>
          <w:rFonts w:ascii="Times New Roman" w:hAnsi="Times New Roman" w:cs="Times New Roman"/>
          <w:szCs w:val="24"/>
          <w:lang w:val="en-GB"/>
        </w:rPr>
        <w:t xml:space="preserve"> industries, including in-depth analysis of </w:t>
      </w:r>
      <w:r w:rsidR="00996ED8" w:rsidRPr="00996ED8">
        <w:rPr>
          <w:rFonts w:ascii="Times New Roman" w:hAnsi="Times New Roman" w:cs="Times New Roman"/>
          <w:szCs w:val="24"/>
          <w:lang w:val="en-GB"/>
        </w:rPr>
        <w:t>defence</w:t>
      </w:r>
      <w:r w:rsidRPr="00996ED8">
        <w:rPr>
          <w:rFonts w:ascii="Times New Roman" w:hAnsi="Times New Roman" w:cs="Times New Roman"/>
          <w:szCs w:val="24"/>
          <w:lang w:val="en-GB"/>
        </w:rPr>
        <w:t xml:space="preserve"> policies and military reforms.</w:t>
      </w:r>
    </w:p>
    <w:p w14:paraId="52C70403" w14:textId="77777777" w:rsidR="00A02462" w:rsidRPr="00996ED8" w:rsidRDefault="00A02462" w:rsidP="00A02462">
      <w:pPr>
        <w:contextualSpacing/>
        <w:rPr>
          <w:rFonts w:ascii="Times New Roman" w:hAnsi="Times New Roman" w:cs="Times New Roman"/>
          <w:b/>
          <w:szCs w:val="24"/>
          <w:lang w:val="en-GB"/>
        </w:rPr>
      </w:pPr>
    </w:p>
    <w:p w14:paraId="37F1DA08" w14:textId="77777777" w:rsidR="00A02462" w:rsidRPr="00996ED8" w:rsidRDefault="00A02462" w:rsidP="00A02462">
      <w:pPr>
        <w:contextualSpacing/>
        <w:rPr>
          <w:rFonts w:ascii="Times New Roman" w:hAnsi="Times New Roman" w:cs="Times New Roman"/>
          <w:szCs w:val="24"/>
          <w:lang w:val="en-GB"/>
        </w:rPr>
      </w:pPr>
      <w:r w:rsidRPr="00996ED8">
        <w:rPr>
          <w:rFonts w:ascii="Times New Roman" w:hAnsi="Times New Roman" w:cs="Times New Roman"/>
          <w:b/>
          <w:szCs w:val="24"/>
          <w:lang w:val="en-GB"/>
        </w:rPr>
        <w:t>Radio Free Europe/Radio Liberty</w:t>
      </w:r>
      <w:r w:rsidRPr="00996ED8">
        <w:rPr>
          <w:rFonts w:ascii="Times New Roman" w:hAnsi="Times New Roman" w:cs="Times New Roman"/>
          <w:szCs w:val="24"/>
          <w:lang w:val="en-GB"/>
        </w:rPr>
        <w:t xml:space="preserve"> </w:t>
      </w:r>
      <w:r w:rsidRPr="00996ED8">
        <w:rPr>
          <w:rFonts w:ascii="Times New Roman" w:hAnsi="Times New Roman" w:cs="Times New Roman"/>
          <w:szCs w:val="24"/>
          <w:lang w:val="en-GB"/>
        </w:rPr>
        <w:tab/>
      </w:r>
      <w:r w:rsidRPr="00996ED8">
        <w:rPr>
          <w:rFonts w:ascii="Times New Roman" w:hAnsi="Times New Roman" w:cs="Times New Roman"/>
          <w:szCs w:val="24"/>
          <w:lang w:val="en-GB"/>
        </w:rPr>
        <w:tab/>
      </w:r>
      <w:r w:rsidRPr="00996ED8">
        <w:rPr>
          <w:rFonts w:ascii="Times New Roman" w:hAnsi="Times New Roman" w:cs="Times New Roman"/>
          <w:szCs w:val="24"/>
          <w:lang w:val="en-GB"/>
        </w:rPr>
        <w:tab/>
      </w:r>
      <w:r w:rsidRPr="00996ED8">
        <w:rPr>
          <w:rFonts w:ascii="Times New Roman" w:hAnsi="Times New Roman" w:cs="Times New Roman"/>
          <w:szCs w:val="24"/>
          <w:lang w:val="en-GB"/>
        </w:rPr>
        <w:tab/>
      </w:r>
      <w:r w:rsidRPr="00996ED8">
        <w:rPr>
          <w:rFonts w:ascii="Times New Roman" w:hAnsi="Times New Roman" w:cs="Times New Roman"/>
          <w:szCs w:val="24"/>
          <w:lang w:val="en-GB"/>
        </w:rPr>
        <w:tab/>
      </w:r>
      <w:r w:rsidRPr="00996ED8">
        <w:rPr>
          <w:rFonts w:ascii="Times New Roman" w:hAnsi="Times New Roman" w:cs="Times New Roman"/>
          <w:szCs w:val="24"/>
          <w:lang w:val="en-GB"/>
        </w:rPr>
        <w:tab/>
      </w:r>
      <w:r w:rsidRPr="00996ED8">
        <w:rPr>
          <w:rFonts w:ascii="Times New Roman" w:hAnsi="Times New Roman" w:cs="Times New Roman"/>
          <w:szCs w:val="24"/>
          <w:lang w:val="en-GB"/>
        </w:rPr>
        <w:tab/>
        <w:t xml:space="preserve">             </w:t>
      </w:r>
    </w:p>
    <w:p w14:paraId="544630CF" w14:textId="77777777" w:rsidR="00A02462" w:rsidRPr="00996ED8" w:rsidRDefault="00A02462" w:rsidP="00A02462">
      <w:pPr>
        <w:contextualSpacing/>
        <w:rPr>
          <w:rFonts w:ascii="Times New Roman" w:hAnsi="Times New Roman" w:cs="Times New Roman"/>
          <w:szCs w:val="24"/>
          <w:lang w:val="en-GB"/>
        </w:rPr>
      </w:pPr>
      <w:r w:rsidRPr="00996ED8">
        <w:rPr>
          <w:rFonts w:ascii="Times New Roman" w:hAnsi="Times New Roman" w:cs="Times New Roman"/>
          <w:i/>
          <w:szCs w:val="24"/>
          <w:lang w:val="en-GB"/>
        </w:rPr>
        <w:t>Moscow Defense Correspondent (part-time):</w:t>
      </w:r>
      <w:r w:rsidRPr="00996ED8">
        <w:rPr>
          <w:rFonts w:ascii="Times New Roman" w:hAnsi="Times New Roman" w:cs="Times New Roman"/>
          <w:szCs w:val="24"/>
          <w:lang w:val="en-GB"/>
        </w:rPr>
        <w:tab/>
      </w:r>
      <w:r w:rsidRPr="00996ED8">
        <w:rPr>
          <w:rFonts w:ascii="Times New Roman" w:hAnsi="Times New Roman" w:cs="Times New Roman"/>
          <w:szCs w:val="24"/>
          <w:lang w:val="en-GB"/>
        </w:rPr>
        <w:tab/>
      </w:r>
      <w:r w:rsidRPr="00996ED8">
        <w:rPr>
          <w:rFonts w:ascii="Times New Roman" w:hAnsi="Times New Roman" w:cs="Times New Roman"/>
          <w:szCs w:val="24"/>
          <w:lang w:val="en-GB"/>
        </w:rPr>
        <w:tab/>
      </w:r>
      <w:r w:rsidRPr="00996ED8">
        <w:rPr>
          <w:rFonts w:ascii="Times New Roman" w:hAnsi="Times New Roman" w:cs="Times New Roman"/>
          <w:szCs w:val="24"/>
          <w:lang w:val="en-GB"/>
        </w:rPr>
        <w:tab/>
      </w:r>
      <w:r w:rsidRPr="00996ED8">
        <w:rPr>
          <w:rFonts w:ascii="Times New Roman" w:hAnsi="Times New Roman" w:cs="Times New Roman"/>
          <w:szCs w:val="24"/>
          <w:lang w:val="en-GB"/>
        </w:rPr>
        <w:tab/>
        <w:t xml:space="preserve">           1996 – 2000</w:t>
      </w:r>
    </w:p>
    <w:p w14:paraId="23CB4F1D" w14:textId="77777777" w:rsidR="00A02462" w:rsidRPr="00996ED8" w:rsidRDefault="00A02462" w:rsidP="00A02462">
      <w:pPr>
        <w:numPr>
          <w:ilvl w:val="0"/>
          <w:numId w:val="17"/>
        </w:numPr>
        <w:contextualSpacing/>
        <w:rPr>
          <w:rFonts w:ascii="Times New Roman" w:hAnsi="Times New Roman" w:cs="Times New Roman"/>
          <w:szCs w:val="24"/>
          <w:lang w:val="en-GB"/>
        </w:rPr>
      </w:pPr>
      <w:r w:rsidRPr="00996ED8">
        <w:rPr>
          <w:rFonts w:ascii="Times New Roman" w:hAnsi="Times New Roman" w:cs="Times New Roman"/>
          <w:szCs w:val="24"/>
          <w:lang w:val="en-GB"/>
        </w:rPr>
        <w:t>Covered military and security affairs in Russia for the RFE/RL central news desk in Prague.</w:t>
      </w:r>
    </w:p>
    <w:p w14:paraId="49A6E42D" w14:textId="77777777" w:rsidR="00A02462" w:rsidRPr="00996ED8" w:rsidRDefault="00A02462" w:rsidP="00A02462">
      <w:pPr>
        <w:contextualSpacing/>
        <w:rPr>
          <w:rFonts w:ascii="Times New Roman" w:hAnsi="Times New Roman" w:cs="Times New Roman"/>
          <w:szCs w:val="24"/>
          <w:lang w:val="en-GB"/>
        </w:rPr>
      </w:pPr>
      <w:bookmarkStart w:id="5" w:name="OLE_LINK49"/>
      <w:r w:rsidRPr="00996ED8">
        <w:rPr>
          <w:rFonts w:ascii="Times New Roman" w:hAnsi="Times New Roman" w:cs="Times New Roman"/>
          <w:szCs w:val="24"/>
          <w:lang w:val="en-GB"/>
        </w:rPr>
        <w:t xml:space="preserve"> </w:t>
      </w:r>
    </w:p>
    <w:bookmarkEnd w:id="5"/>
    <w:p w14:paraId="228C679E" w14:textId="77777777" w:rsidR="00A02462" w:rsidRPr="00996ED8" w:rsidRDefault="00A02462" w:rsidP="00A02462">
      <w:pPr>
        <w:contextualSpacing/>
        <w:rPr>
          <w:rFonts w:ascii="Times New Roman" w:hAnsi="Times New Roman" w:cs="Times New Roman"/>
          <w:szCs w:val="24"/>
          <w:lang w:val="en-GB"/>
        </w:rPr>
      </w:pPr>
      <w:r w:rsidRPr="00996ED8">
        <w:rPr>
          <w:rFonts w:ascii="Times New Roman" w:hAnsi="Times New Roman" w:cs="Times New Roman"/>
          <w:b/>
          <w:szCs w:val="24"/>
          <w:lang w:val="en-GB"/>
        </w:rPr>
        <w:t xml:space="preserve">The Moscow Tribune </w:t>
      </w:r>
      <w:r w:rsidRPr="00996ED8">
        <w:rPr>
          <w:rFonts w:ascii="Times New Roman" w:hAnsi="Times New Roman" w:cs="Times New Roman"/>
          <w:b/>
          <w:szCs w:val="24"/>
          <w:lang w:val="en-GB"/>
        </w:rPr>
        <w:tab/>
      </w:r>
      <w:r w:rsidRPr="00996ED8">
        <w:rPr>
          <w:rFonts w:ascii="Times New Roman" w:hAnsi="Times New Roman" w:cs="Times New Roman"/>
          <w:b/>
          <w:szCs w:val="24"/>
          <w:lang w:val="en-GB"/>
        </w:rPr>
        <w:tab/>
      </w:r>
      <w:r w:rsidRPr="00996ED8">
        <w:rPr>
          <w:rFonts w:ascii="Times New Roman" w:hAnsi="Times New Roman" w:cs="Times New Roman"/>
          <w:b/>
          <w:szCs w:val="24"/>
          <w:lang w:val="en-GB"/>
        </w:rPr>
        <w:tab/>
      </w:r>
      <w:r w:rsidRPr="00996ED8">
        <w:rPr>
          <w:rFonts w:ascii="Times New Roman" w:hAnsi="Times New Roman" w:cs="Times New Roman"/>
          <w:b/>
          <w:szCs w:val="24"/>
          <w:lang w:val="en-GB"/>
        </w:rPr>
        <w:tab/>
      </w:r>
      <w:r w:rsidRPr="00996ED8">
        <w:rPr>
          <w:rFonts w:ascii="Times New Roman" w:hAnsi="Times New Roman" w:cs="Times New Roman"/>
          <w:b/>
          <w:szCs w:val="24"/>
          <w:lang w:val="en-GB"/>
        </w:rPr>
        <w:tab/>
      </w:r>
      <w:r w:rsidRPr="00996ED8">
        <w:rPr>
          <w:rFonts w:ascii="Times New Roman" w:hAnsi="Times New Roman" w:cs="Times New Roman"/>
          <w:b/>
          <w:szCs w:val="24"/>
          <w:lang w:val="en-GB"/>
        </w:rPr>
        <w:tab/>
      </w:r>
      <w:r w:rsidRPr="00996ED8">
        <w:rPr>
          <w:rFonts w:ascii="Times New Roman" w:hAnsi="Times New Roman" w:cs="Times New Roman"/>
          <w:b/>
          <w:szCs w:val="24"/>
          <w:lang w:val="en-GB"/>
        </w:rPr>
        <w:tab/>
      </w:r>
      <w:r w:rsidRPr="00996ED8">
        <w:rPr>
          <w:rFonts w:ascii="Times New Roman" w:hAnsi="Times New Roman" w:cs="Times New Roman"/>
          <w:b/>
          <w:szCs w:val="24"/>
          <w:lang w:val="en-GB"/>
        </w:rPr>
        <w:tab/>
      </w:r>
    </w:p>
    <w:p w14:paraId="7F6FE6FF" w14:textId="77777777" w:rsidR="00A02462" w:rsidRPr="00996ED8" w:rsidRDefault="00A02462" w:rsidP="00A02462">
      <w:pPr>
        <w:contextualSpacing/>
        <w:rPr>
          <w:rFonts w:ascii="Times New Roman" w:hAnsi="Times New Roman" w:cs="Times New Roman"/>
          <w:b/>
          <w:szCs w:val="24"/>
          <w:lang w:val="en-GB"/>
        </w:rPr>
      </w:pPr>
      <w:r w:rsidRPr="00996ED8">
        <w:rPr>
          <w:rFonts w:ascii="Times New Roman" w:hAnsi="Times New Roman" w:cs="Times New Roman"/>
          <w:i/>
          <w:szCs w:val="24"/>
          <w:lang w:val="en-GB"/>
        </w:rPr>
        <w:t>Reporter/Deputy News Editor:</w:t>
      </w:r>
      <w:r w:rsidRPr="00996ED8">
        <w:rPr>
          <w:rFonts w:ascii="Times New Roman" w:hAnsi="Times New Roman" w:cs="Times New Roman"/>
          <w:szCs w:val="24"/>
          <w:lang w:val="en-GB"/>
        </w:rPr>
        <w:tab/>
      </w:r>
      <w:r w:rsidRPr="00996ED8">
        <w:rPr>
          <w:rFonts w:ascii="Times New Roman" w:hAnsi="Times New Roman" w:cs="Times New Roman"/>
          <w:szCs w:val="24"/>
          <w:lang w:val="en-GB"/>
        </w:rPr>
        <w:tab/>
      </w:r>
      <w:r w:rsidRPr="00996ED8">
        <w:rPr>
          <w:rFonts w:ascii="Times New Roman" w:hAnsi="Times New Roman" w:cs="Times New Roman"/>
          <w:szCs w:val="24"/>
          <w:lang w:val="en-GB"/>
        </w:rPr>
        <w:tab/>
      </w:r>
      <w:r w:rsidRPr="00996ED8">
        <w:rPr>
          <w:rFonts w:ascii="Times New Roman" w:hAnsi="Times New Roman" w:cs="Times New Roman"/>
          <w:szCs w:val="24"/>
          <w:lang w:val="en-GB"/>
        </w:rPr>
        <w:tab/>
      </w:r>
      <w:r w:rsidRPr="00996ED8">
        <w:rPr>
          <w:rFonts w:ascii="Times New Roman" w:hAnsi="Times New Roman" w:cs="Times New Roman"/>
          <w:szCs w:val="24"/>
          <w:lang w:val="en-GB"/>
        </w:rPr>
        <w:tab/>
      </w:r>
      <w:r w:rsidRPr="00996ED8">
        <w:rPr>
          <w:rFonts w:ascii="Times New Roman" w:hAnsi="Times New Roman" w:cs="Times New Roman"/>
          <w:szCs w:val="24"/>
          <w:lang w:val="en-GB"/>
        </w:rPr>
        <w:tab/>
      </w:r>
      <w:r w:rsidRPr="00996ED8">
        <w:rPr>
          <w:rFonts w:ascii="Times New Roman" w:hAnsi="Times New Roman" w:cs="Times New Roman"/>
          <w:szCs w:val="24"/>
          <w:lang w:val="en-GB"/>
        </w:rPr>
        <w:tab/>
      </w:r>
      <w:r w:rsidRPr="00996ED8">
        <w:rPr>
          <w:rFonts w:ascii="Times New Roman" w:hAnsi="Times New Roman" w:cs="Times New Roman"/>
          <w:szCs w:val="24"/>
          <w:lang w:val="en-GB"/>
        </w:rPr>
        <w:tab/>
        <w:t>1993 – 1998</w:t>
      </w:r>
    </w:p>
    <w:p w14:paraId="5E2CA061" w14:textId="1B7A1C53" w:rsidR="009D5973" w:rsidRPr="00996ED8" w:rsidRDefault="005400F3">
      <w:pPr>
        <w:rPr>
          <w:rFonts w:ascii="Times New Roman" w:hAnsi="Times New Roman" w:cs="Times New Roman"/>
          <w:szCs w:val="24"/>
          <w:lang w:val="en-GB"/>
        </w:rPr>
      </w:pPr>
      <w:r w:rsidRPr="00996ED8">
        <w:rPr>
          <w:rFonts w:ascii="Times New Roman" w:hAnsi="Times New Roman" w:cs="Times New Roman"/>
          <w:szCs w:val="24"/>
          <w:lang w:val="en-GB"/>
        </w:rPr>
        <w:t xml:space="preserve"> </w:t>
      </w:r>
    </w:p>
    <w:p w14:paraId="563F2CA6" w14:textId="77777777" w:rsidR="00071203" w:rsidRPr="00996ED8" w:rsidRDefault="00071203" w:rsidP="00636388">
      <w:pPr>
        <w:rPr>
          <w:rFonts w:ascii="Times New Roman" w:hAnsi="Times New Roman" w:cs="Times New Roman"/>
          <w:szCs w:val="24"/>
          <w:u w:val="single"/>
          <w:lang w:val="en-GB"/>
        </w:rPr>
      </w:pPr>
      <w:bookmarkStart w:id="6" w:name="OLE_LINK428"/>
      <w:bookmarkStart w:id="7" w:name="OLE_LINK427"/>
      <w:bookmarkStart w:id="8" w:name="OLE_LINK430"/>
    </w:p>
    <w:p w14:paraId="50A0C98D" w14:textId="77777777" w:rsidR="00636388" w:rsidRPr="00996ED8" w:rsidRDefault="001F0ED8" w:rsidP="00636388">
      <w:pPr>
        <w:rPr>
          <w:rFonts w:ascii="Times New Roman" w:hAnsi="Times New Roman" w:cs="Times New Roman"/>
          <w:szCs w:val="24"/>
          <w:u w:val="single"/>
          <w:lang w:val="en-GB"/>
        </w:rPr>
      </w:pPr>
      <w:r w:rsidRPr="00996ED8">
        <w:rPr>
          <w:rFonts w:ascii="Times New Roman" w:hAnsi="Times New Roman" w:cs="Times New Roman"/>
          <w:szCs w:val="24"/>
          <w:u w:val="single"/>
          <w:lang w:val="en-GB"/>
        </w:rPr>
        <w:t>A</w:t>
      </w:r>
      <w:r w:rsidR="00636388" w:rsidRPr="00996ED8">
        <w:rPr>
          <w:rFonts w:ascii="Times New Roman" w:hAnsi="Times New Roman" w:cs="Times New Roman"/>
          <w:szCs w:val="24"/>
          <w:u w:val="single"/>
          <w:lang w:val="en-GB"/>
        </w:rPr>
        <w:t>rticles in peer-reviewed journals</w:t>
      </w:r>
      <w:r w:rsidRPr="00996ED8">
        <w:rPr>
          <w:rFonts w:ascii="Times New Roman" w:hAnsi="Times New Roman" w:cs="Times New Roman"/>
          <w:szCs w:val="24"/>
          <w:u w:val="single"/>
          <w:lang w:val="en-GB"/>
        </w:rPr>
        <w:t>:</w:t>
      </w:r>
    </w:p>
    <w:p w14:paraId="7A55029A" w14:textId="77777777" w:rsidR="00F97B5F" w:rsidRPr="00996ED8" w:rsidRDefault="00F97B5F" w:rsidP="00F97B5F">
      <w:pPr>
        <w:numPr>
          <w:ilvl w:val="0"/>
          <w:numId w:val="10"/>
        </w:numPr>
        <w:rPr>
          <w:rFonts w:ascii="Times New Roman" w:eastAsia="Times New Roman" w:hAnsi="Times New Roman" w:cs="Times New Roman"/>
          <w:szCs w:val="24"/>
          <w:lang w:val="en-GB" w:eastAsia="en-US"/>
        </w:rPr>
      </w:pPr>
      <w:bookmarkStart w:id="9" w:name="OLE_LINK23"/>
      <w:bookmarkStart w:id="10" w:name="OLE_LINK425"/>
      <w:bookmarkStart w:id="11" w:name="OLE_LINK431"/>
      <w:bookmarkEnd w:id="6"/>
      <w:bookmarkEnd w:id="7"/>
      <w:bookmarkEnd w:id="8"/>
      <w:r w:rsidRPr="00996ED8">
        <w:rPr>
          <w:rFonts w:ascii="Times New Roman" w:eastAsia="Times New Roman" w:hAnsi="Times New Roman" w:cs="Times New Roman"/>
          <w:szCs w:val="24"/>
          <w:lang w:val="en-GB" w:eastAsia="en-US"/>
        </w:rPr>
        <w:t>“Measuring National Power: Is Vladimir Putin’s Russia in Decline?” Europe-Asia Studies, 2020 (with Nabi Abdullaev).</w:t>
      </w:r>
    </w:p>
    <w:p w14:paraId="2A51D6D7" w14:textId="77777777" w:rsidR="001F0ED8" w:rsidRPr="00996ED8" w:rsidRDefault="001F0ED8" w:rsidP="00C446EC">
      <w:pPr>
        <w:numPr>
          <w:ilvl w:val="0"/>
          <w:numId w:val="10"/>
        </w:numPr>
        <w:rPr>
          <w:rFonts w:ascii="Times New Roman" w:eastAsia="Times New Roman" w:hAnsi="Times New Roman" w:cs="Times New Roman"/>
          <w:szCs w:val="24"/>
          <w:lang w:val="en-GB" w:eastAsia="en-US"/>
        </w:rPr>
      </w:pPr>
      <w:r w:rsidRPr="00996ED8">
        <w:rPr>
          <w:rFonts w:ascii="Times New Roman" w:eastAsia="Times New Roman" w:hAnsi="Times New Roman" w:cs="Times New Roman"/>
          <w:szCs w:val="24"/>
          <w:lang w:val="en-GB" w:eastAsia="en-US"/>
        </w:rPr>
        <w:t xml:space="preserve">Saradzhyan, Simon. "Is Russia Declining?" </w:t>
      </w:r>
      <w:r w:rsidRPr="00996ED8">
        <w:rPr>
          <w:rFonts w:ascii="Times New Roman" w:eastAsia="Times New Roman" w:hAnsi="Times New Roman" w:cs="Times New Roman"/>
          <w:i/>
          <w:iCs/>
          <w:szCs w:val="24"/>
          <w:lang w:val="en-GB" w:eastAsia="en-US"/>
        </w:rPr>
        <w:t xml:space="preserve">Demokratizatsiya: </w:t>
      </w:r>
      <w:r w:rsidR="00CB0BD1" w:rsidRPr="00996ED8">
        <w:rPr>
          <w:rFonts w:ascii="Times New Roman" w:eastAsia="Times New Roman" w:hAnsi="Times New Roman" w:cs="Times New Roman"/>
          <w:i/>
          <w:iCs/>
          <w:szCs w:val="24"/>
          <w:lang w:val="en-GB" w:eastAsia="en-US"/>
        </w:rPr>
        <w:t xml:space="preserve">Demokratizatsiya: The Journal of Post-Soviet Democratization. </w:t>
      </w:r>
      <w:r w:rsidR="00CB0BD1" w:rsidRPr="00996ED8">
        <w:rPr>
          <w:rFonts w:ascii="Times New Roman" w:eastAsia="Times New Roman" w:hAnsi="Times New Roman" w:cs="Times New Roman"/>
          <w:szCs w:val="24"/>
          <w:lang w:val="en-GB" w:eastAsia="en-US"/>
        </w:rPr>
        <w:t> 24.3 (2016): 399-418. </w:t>
      </w:r>
    </w:p>
    <w:p w14:paraId="20ABCA8D" w14:textId="77777777" w:rsidR="007C4E1D" w:rsidRPr="00996ED8" w:rsidRDefault="007C4E1D" w:rsidP="00636388">
      <w:pPr>
        <w:numPr>
          <w:ilvl w:val="0"/>
          <w:numId w:val="10"/>
        </w:numPr>
        <w:rPr>
          <w:rFonts w:ascii="Times New Roman" w:hAnsi="Times New Roman" w:cs="Times New Roman"/>
          <w:color w:val="000000"/>
          <w:szCs w:val="24"/>
          <w:lang w:val="en-GB"/>
        </w:rPr>
      </w:pPr>
      <w:r w:rsidRPr="00996ED8">
        <w:rPr>
          <w:rFonts w:ascii="Times New Roman" w:hAnsi="Times New Roman" w:cs="Times New Roman"/>
          <w:color w:val="000000"/>
          <w:szCs w:val="24"/>
          <w:lang w:val="en-GB"/>
        </w:rPr>
        <w:t xml:space="preserve">Saradzhyan, Simon. "The Dynamics of Russia’s Response to the Piracy Threat." </w:t>
      </w:r>
      <w:r w:rsidRPr="00996ED8">
        <w:rPr>
          <w:rFonts w:ascii="Times New Roman" w:hAnsi="Times New Roman" w:cs="Times New Roman"/>
          <w:i/>
          <w:iCs/>
          <w:color w:val="000000"/>
          <w:szCs w:val="24"/>
          <w:lang w:val="en-GB"/>
        </w:rPr>
        <w:t>Connections: The Quarterly Journal</w:t>
      </w:r>
      <w:r w:rsidRPr="00996ED8">
        <w:rPr>
          <w:rFonts w:ascii="Times New Roman" w:hAnsi="Times New Roman" w:cs="Times New Roman"/>
          <w:color w:val="000000"/>
          <w:szCs w:val="24"/>
          <w:lang w:val="en-GB"/>
        </w:rPr>
        <w:t xml:space="preserve"> 09, no. 3 (2010): 21-46.</w:t>
      </w:r>
    </w:p>
    <w:p w14:paraId="798651E5" w14:textId="77777777" w:rsidR="007C4E1D" w:rsidRPr="00996ED8" w:rsidRDefault="007C4E1D" w:rsidP="00636388">
      <w:pPr>
        <w:numPr>
          <w:ilvl w:val="0"/>
          <w:numId w:val="10"/>
        </w:numPr>
        <w:rPr>
          <w:rFonts w:ascii="Times New Roman" w:hAnsi="Times New Roman" w:cs="Times New Roman"/>
          <w:color w:val="000000"/>
          <w:szCs w:val="24"/>
          <w:lang w:val="en-GB"/>
        </w:rPr>
      </w:pPr>
      <w:r w:rsidRPr="00996ED8">
        <w:rPr>
          <w:rFonts w:ascii="Times New Roman" w:hAnsi="Times New Roman" w:cs="Times New Roman"/>
          <w:color w:val="000000"/>
          <w:szCs w:val="24"/>
          <w:lang w:val="en-GB"/>
        </w:rPr>
        <w:t xml:space="preserve">Saradzhyan, Simon. "Dynamics of Maritime Terrorist Threats to Russia and the Government’s Response." </w:t>
      </w:r>
      <w:r w:rsidRPr="00996ED8">
        <w:rPr>
          <w:rFonts w:ascii="Times New Roman" w:hAnsi="Times New Roman" w:cs="Times New Roman"/>
          <w:i/>
          <w:iCs/>
          <w:color w:val="000000"/>
          <w:szCs w:val="24"/>
          <w:lang w:val="en-GB"/>
        </w:rPr>
        <w:t>Connections: The Quarterly Journal</w:t>
      </w:r>
      <w:r w:rsidRPr="00996ED8">
        <w:rPr>
          <w:rFonts w:ascii="Times New Roman" w:hAnsi="Times New Roman" w:cs="Times New Roman"/>
          <w:color w:val="000000"/>
          <w:szCs w:val="24"/>
          <w:lang w:val="en-GB"/>
        </w:rPr>
        <w:t xml:space="preserve"> 08, no. 3 (2009): 53-84.</w:t>
      </w:r>
    </w:p>
    <w:p w14:paraId="3100B3C1" w14:textId="77777777" w:rsidR="007C4E1D" w:rsidRPr="00996ED8" w:rsidRDefault="007C4E1D" w:rsidP="007C4E1D">
      <w:pPr>
        <w:numPr>
          <w:ilvl w:val="0"/>
          <w:numId w:val="10"/>
        </w:numPr>
        <w:rPr>
          <w:rFonts w:ascii="Times New Roman" w:hAnsi="Times New Roman" w:cs="Times New Roman"/>
          <w:color w:val="000000"/>
          <w:szCs w:val="24"/>
          <w:lang w:val="en-GB"/>
        </w:rPr>
      </w:pPr>
      <w:r w:rsidRPr="00996ED8">
        <w:rPr>
          <w:rFonts w:ascii="Times New Roman" w:eastAsia="Times New Roman" w:hAnsi="Times New Roman" w:cs="Times New Roman"/>
          <w:szCs w:val="24"/>
          <w:lang w:val="en-GB" w:eastAsia="en-US"/>
        </w:rPr>
        <w:t xml:space="preserve">Saradzhyan, Simon and Nabi Abdullaev. "The Trade-offs between Security and Civil Liberties in Russia's War on Terror: The Regional Dimension." </w:t>
      </w:r>
      <w:r w:rsidRPr="00996ED8">
        <w:rPr>
          <w:rFonts w:ascii="Times New Roman" w:eastAsia="Times New Roman" w:hAnsi="Times New Roman" w:cs="Times New Roman"/>
          <w:i/>
          <w:iCs/>
          <w:szCs w:val="24"/>
          <w:lang w:val="en-GB" w:eastAsia="en-US"/>
        </w:rPr>
        <w:t>Demokratizatsiya: The Journal of Post-Soviet Democratization</w:t>
      </w:r>
      <w:r w:rsidRPr="00996ED8">
        <w:rPr>
          <w:rFonts w:ascii="Times New Roman" w:eastAsia="Times New Roman" w:hAnsi="Times New Roman" w:cs="Times New Roman"/>
          <w:szCs w:val="24"/>
          <w:lang w:val="en-GB" w:eastAsia="en-US"/>
        </w:rPr>
        <w:t xml:space="preserve"> 14.3 (2006): 361-406.</w:t>
      </w:r>
    </w:p>
    <w:p w14:paraId="02FCCCCE" w14:textId="77777777" w:rsidR="00636388" w:rsidRPr="00996ED8" w:rsidRDefault="00636388" w:rsidP="00636388">
      <w:pPr>
        <w:numPr>
          <w:ilvl w:val="0"/>
          <w:numId w:val="10"/>
        </w:numPr>
        <w:rPr>
          <w:rFonts w:ascii="Times New Roman" w:hAnsi="Times New Roman" w:cs="Times New Roman"/>
          <w:color w:val="000000"/>
          <w:szCs w:val="24"/>
          <w:lang w:val="en-GB"/>
        </w:rPr>
      </w:pPr>
      <w:r w:rsidRPr="00996ED8">
        <w:rPr>
          <w:rFonts w:ascii="Times New Roman" w:hAnsi="Times New Roman" w:cs="Times New Roman"/>
          <w:color w:val="000000"/>
          <w:szCs w:val="24"/>
          <w:lang w:val="en-GB"/>
        </w:rPr>
        <w:t xml:space="preserve">Saradzhyan, Simon. “Russia: Grasping Reality of Nuclear Terror,” The Annals of the American Academy of Political and Social Science, </w:t>
      </w:r>
      <w:r w:rsidRPr="00996ED8">
        <w:rPr>
          <w:rStyle w:val="Hyperlink"/>
          <w:rFonts w:ascii="Times New Roman" w:hAnsi="Times New Roman" w:cs="Times New Roman"/>
          <w:color w:val="000000"/>
          <w:szCs w:val="24"/>
          <w:u w:val="none"/>
          <w:lang w:val="en-GB"/>
        </w:rPr>
        <w:t>American Academy of Political and Social Science</w:t>
      </w:r>
      <w:r w:rsidRPr="00996ED8">
        <w:rPr>
          <w:rFonts w:ascii="Times New Roman" w:hAnsi="Times New Roman" w:cs="Times New Roman"/>
          <w:color w:val="000000"/>
          <w:szCs w:val="24"/>
          <w:lang w:val="en-GB"/>
        </w:rPr>
        <w:t>, September 2006.</w:t>
      </w:r>
    </w:p>
    <w:p w14:paraId="3749BE92" w14:textId="77777777" w:rsidR="007C4E1D" w:rsidRPr="00996ED8" w:rsidRDefault="007C4E1D" w:rsidP="00636388">
      <w:pPr>
        <w:numPr>
          <w:ilvl w:val="0"/>
          <w:numId w:val="10"/>
        </w:numPr>
        <w:rPr>
          <w:rFonts w:ascii="Times New Roman" w:hAnsi="Times New Roman" w:cs="Times New Roman"/>
          <w:color w:val="000000"/>
          <w:szCs w:val="24"/>
          <w:lang w:val="en-GB"/>
        </w:rPr>
      </w:pPr>
      <w:r w:rsidRPr="00996ED8">
        <w:rPr>
          <w:rFonts w:ascii="Times New Roman" w:eastAsia="Times New Roman" w:hAnsi="Times New Roman" w:cs="Times New Roman"/>
          <w:szCs w:val="24"/>
          <w:lang w:val="en-GB" w:eastAsia="en-US"/>
        </w:rPr>
        <w:t xml:space="preserve">Saradzhyan, Simon, and Nabi Abdullaev. "Disrupting Escalation of Terror in Russia to Prevent Catastrophic Attacks." </w:t>
      </w:r>
      <w:r w:rsidRPr="00996ED8">
        <w:rPr>
          <w:rFonts w:ascii="Times New Roman" w:eastAsia="Times New Roman" w:hAnsi="Times New Roman" w:cs="Times New Roman"/>
          <w:i/>
          <w:iCs/>
          <w:szCs w:val="24"/>
          <w:lang w:val="en-GB" w:eastAsia="en-US"/>
        </w:rPr>
        <w:t>Connections: The Quarterly Journal</w:t>
      </w:r>
      <w:r w:rsidRPr="00996ED8">
        <w:rPr>
          <w:rFonts w:ascii="Times New Roman" w:eastAsia="Times New Roman" w:hAnsi="Times New Roman" w:cs="Times New Roman"/>
          <w:szCs w:val="24"/>
          <w:lang w:val="en-GB" w:eastAsia="en-US"/>
        </w:rPr>
        <w:t xml:space="preserve"> 04, no. 1 (2005): 111-29.</w:t>
      </w:r>
    </w:p>
    <w:p w14:paraId="2320C8AD" w14:textId="77777777" w:rsidR="00636388" w:rsidRPr="00996ED8" w:rsidRDefault="00636388" w:rsidP="00636388">
      <w:pPr>
        <w:numPr>
          <w:ilvl w:val="0"/>
          <w:numId w:val="10"/>
        </w:numPr>
        <w:rPr>
          <w:rFonts w:ascii="Times New Roman" w:hAnsi="Times New Roman" w:cs="Times New Roman"/>
          <w:color w:val="000000"/>
          <w:szCs w:val="24"/>
          <w:lang w:val="en-GB"/>
        </w:rPr>
      </w:pPr>
      <w:r w:rsidRPr="00996ED8">
        <w:rPr>
          <w:rFonts w:ascii="Times New Roman" w:hAnsi="Times New Roman" w:cs="Times New Roman"/>
          <w:color w:val="000000"/>
          <w:szCs w:val="24"/>
          <w:lang w:val="en-GB"/>
        </w:rPr>
        <w:t>Saradzhyan, Simon. “Russia's System to Combat Terrorism and Its Application in Chechnya,” book chapter in “National Counter-Terrorism Strategies,” Volume 14, NATO Security through Science Series: Human and Societal Dynamics, December 2006.</w:t>
      </w:r>
    </w:p>
    <w:bookmarkEnd w:id="9"/>
    <w:bookmarkEnd w:id="10"/>
    <w:bookmarkEnd w:id="11"/>
    <w:p w14:paraId="3BBF52F7" w14:textId="77777777" w:rsidR="002C0B4E" w:rsidRPr="00996ED8" w:rsidRDefault="002C0B4E" w:rsidP="00636388">
      <w:pPr>
        <w:rPr>
          <w:rFonts w:ascii="Times New Roman" w:hAnsi="Times New Roman" w:cs="Times New Roman"/>
          <w:szCs w:val="24"/>
          <w:u w:val="single"/>
          <w:lang w:val="en-GB"/>
        </w:rPr>
      </w:pPr>
    </w:p>
    <w:p w14:paraId="35DE9776" w14:textId="77777777" w:rsidR="001F0ED8" w:rsidRPr="00996ED8" w:rsidRDefault="001F0ED8" w:rsidP="00636388">
      <w:pPr>
        <w:rPr>
          <w:rFonts w:ascii="Times New Roman" w:hAnsi="Times New Roman" w:cs="Times New Roman"/>
          <w:szCs w:val="24"/>
          <w:u w:val="single"/>
          <w:lang w:val="en-GB"/>
        </w:rPr>
      </w:pPr>
      <w:r w:rsidRPr="00996ED8">
        <w:rPr>
          <w:rFonts w:ascii="Times New Roman" w:hAnsi="Times New Roman" w:cs="Times New Roman"/>
          <w:szCs w:val="24"/>
          <w:u w:val="single"/>
          <w:lang w:val="en-GB"/>
        </w:rPr>
        <w:t>Book chapters:</w:t>
      </w:r>
    </w:p>
    <w:p w14:paraId="37655984" w14:textId="4B3B1A28" w:rsidR="001F0ED8" w:rsidRPr="00996ED8" w:rsidRDefault="001F0ED8" w:rsidP="007E08AF">
      <w:pPr>
        <w:numPr>
          <w:ilvl w:val="0"/>
          <w:numId w:val="10"/>
        </w:numPr>
        <w:rPr>
          <w:rFonts w:ascii="Times New Roman" w:hAnsi="Times New Roman" w:cs="Times New Roman"/>
          <w:szCs w:val="24"/>
          <w:lang w:val="en-GB"/>
        </w:rPr>
      </w:pPr>
      <w:r w:rsidRPr="00996ED8">
        <w:rPr>
          <w:rFonts w:ascii="Times New Roman" w:hAnsi="Times New Roman" w:cs="Times New Roman"/>
          <w:szCs w:val="24"/>
          <w:lang w:val="en-GB"/>
        </w:rPr>
        <w:t xml:space="preserve">Saradzhyan, Simon and Ali Wyne, “Sino-Russian Relations: Same Bed, Different Dreams?” </w:t>
      </w:r>
      <w:r w:rsidR="007E08AF" w:rsidRPr="00996ED8">
        <w:rPr>
          <w:rFonts w:ascii="Times New Roman" w:hAnsi="Times New Roman" w:cs="Times New Roman"/>
          <w:szCs w:val="24"/>
          <w:lang w:val="en-GB"/>
        </w:rPr>
        <w:t>"</w:t>
      </w:r>
      <w:r w:rsidRPr="00996ED8">
        <w:rPr>
          <w:rFonts w:ascii="Times New Roman" w:hAnsi="Times New Roman" w:cs="Times New Roman"/>
          <w:szCs w:val="24"/>
          <w:lang w:val="en-GB"/>
        </w:rPr>
        <w:t>Routledge</w:t>
      </w:r>
      <w:r w:rsidR="007E08AF" w:rsidRPr="00996ED8">
        <w:rPr>
          <w:rFonts w:ascii="Times New Roman" w:hAnsi="Times New Roman" w:cs="Times New Roman"/>
          <w:szCs w:val="24"/>
          <w:lang w:val="en-GB"/>
        </w:rPr>
        <w:t xml:space="preserve"> in Power Relations in the Twenty-First Century : Mapping a Multipolar World," </w:t>
      </w:r>
      <w:r w:rsidR="005400F3" w:rsidRPr="00996ED8">
        <w:rPr>
          <w:rFonts w:ascii="Times New Roman" w:hAnsi="Times New Roman" w:cs="Times New Roman"/>
          <w:szCs w:val="24"/>
          <w:lang w:val="en-GB"/>
        </w:rPr>
        <w:t>Routledge</w:t>
      </w:r>
      <w:r w:rsidR="007E08AF" w:rsidRPr="00996ED8">
        <w:rPr>
          <w:rFonts w:ascii="Times New Roman" w:hAnsi="Times New Roman" w:cs="Times New Roman"/>
          <w:szCs w:val="24"/>
          <w:lang w:val="en-GB"/>
        </w:rPr>
        <w:t>, September 2017.</w:t>
      </w:r>
    </w:p>
    <w:p w14:paraId="4627FA04" w14:textId="77777777" w:rsidR="001F0ED8" w:rsidRPr="00996ED8" w:rsidRDefault="001F0ED8" w:rsidP="001F0ED8">
      <w:pPr>
        <w:numPr>
          <w:ilvl w:val="0"/>
          <w:numId w:val="10"/>
        </w:numPr>
        <w:rPr>
          <w:rFonts w:ascii="Times New Roman" w:hAnsi="Times New Roman" w:cs="Times New Roman"/>
          <w:color w:val="000000"/>
          <w:szCs w:val="24"/>
          <w:lang w:val="en-GB"/>
        </w:rPr>
      </w:pPr>
      <w:r w:rsidRPr="00996ED8">
        <w:rPr>
          <w:rFonts w:ascii="Times New Roman" w:hAnsi="Times New Roman" w:cs="Times New Roman"/>
          <w:color w:val="000000"/>
          <w:szCs w:val="24"/>
          <w:lang w:val="en-GB"/>
        </w:rPr>
        <w:t xml:space="preserve">Saradzhyan, Simon and Abdullaev, Nabi. “Trade-Offs Between Security and Civil Liberties in Russia’s War on Terror,” </w:t>
      </w:r>
      <w:bookmarkStart w:id="12" w:name="OLE_LINK50"/>
      <w:r w:rsidRPr="00996ED8">
        <w:rPr>
          <w:rFonts w:ascii="Times New Roman" w:hAnsi="Times New Roman" w:cs="Times New Roman"/>
          <w:color w:val="000000"/>
          <w:szCs w:val="24"/>
          <w:lang w:val="en-GB"/>
        </w:rPr>
        <w:tab/>
      </w:r>
      <w:bookmarkEnd w:id="12"/>
      <w:r w:rsidRPr="00996ED8">
        <w:rPr>
          <w:rFonts w:ascii="Times New Roman" w:hAnsi="Times New Roman" w:cs="Times New Roman"/>
          <w:color w:val="000000"/>
          <w:szCs w:val="24"/>
          <w:lang w:val="en-GB"/>
        </w:rPr>
        <w:t>in “Russia's Battle with Crime, Corruption and Terrorism,”  edited by Orttung, Robert et al, Routledge Transnational Crime and Corruption, 2008.</w:t>
      </w:r>
    </w:p>
    <w:p w14:paraId="71A634E0" w14:textId="412EF4F2" w:rsidR="00071203" w:rsidRPr="00996ED8" w:rsidRDefault="00355F58" w:rsidP="00071203">
      <w:pPr>
        <w:numPr>
          <w:ilvl w:val="0"/>
          <w:numId w:val="10"/>
        </w:numPr>
        <w:rPr>
          <w:rFonts w:ascii="Times New Roman" w:hAnsi="Times New Roman" w:cs="Times New Roman"/>
          <w:color w:val="000000"/>
          <w:szCs w:val="24"/>
          <w:lang w:val="en-GB"/>
        </w:rPr>
      </w:pPr>
      <w:r w:rsidRPr="00996ED8">
        <w:rPr>
          <w:rFonts w:ascii="Times New Roman" w:hAnsi="Times New Roman" w:cs="Times New Roman"/>
          <w:color w:val="000000"/>
          <w:szCs w:val="24"/>
          <w:lang w:val="en-GB"/>
        </w:rPr>
        <w:t>Simon Saradzhyan, “Russia's system to combat terrorism and its application in Chechnya,” in Orttung, Orttung, Robert W, Makarychev, A. S., and North Atlantic Treaty Organization. Public Diplomacy Division. </w:t>
      </w:r>
      <w:r w:rsidRPr="00996ED8">
        <w:rPr>
          <w:rFonts w:ascii="Times New Roman" w:hAnsi="Times New Roman" w:cs="Times New Roman"/>
          <w:i/>
          <w:iCs/>
          <w:color w:val="000000"/>
          <w:szCs w:val="24"/>
          <w:lang w:val="en-GB"/>
        </w:rPr>
        <w:t>National Counter-terrorism Strategies : Legal, Institutional, and Public Policy Dimensions in the US, UK, France, Turkey, and Russia</w:t>
      </w:r>
      <w:r w:rsidRPr="00996ED8">
        <w:rPr>
          <w:rFonts w:ascii="Times New Roman" w:hAnsi="Times New Roman" w:cs="Times New Roman"/>
          <w:color w:val="000000"/>
          <w:szCs w:val="24"/>
          <w:lang w:val="en-GB"/>
        </w:rPr>
        <w:t>. NATO Security through Science Series. E, Human and Societal Dynamics ; v. 14. Amsterdam ; Washington, DC: IOS Press, 2006.</w:t>
      </w:r>
    </w:p>
    <w:p w14:paraId="1047725C" w14:textId="77777777" w:rsidR="00071203" w:rsidRPr="00996ED8" w:rsidRDefault="00071203" w:rsidP="00071203">
      <w:pPr>
        <w:contextualSpacing/>
        <w:rPr>
          <w:rFonts w:ascii="Times New Roman" w:hAnsi="Times New Roman" w:cs="Times New Roman"/>
          <w:b/>
          <w:bCs/>
          <w:color w:val="000000"/>
          <w:szCs w:val="24"/>
          <w:u w:val="single"/>
          <w:lang w:val="en-GB"/>
        </w:rPr>
      </w:pPr>
    </w:p>
    <w:p w14:paraId="1FFAE600" w14:textId="77777777" w:rsidR="00071203" w:rsidRPr="00996ED8" w:rsidRDefault="00071203" w:rsidP="00071203">
      <w:pPr>
        <w:contextualSpacing/>
        <w:rPr>
          <w:rFonts w:ascii="Times New Roman" w:hAnsi="Times New Roman" w:cs="Times New Roman"/>
          <w:color w:val="000000"/>
          <w:szCs w:val="24"/>
          <w:u w:val="single"/>
          <w:lang w:val="en-GB"/>
        </w:rPr>
      </w:pPr>
      <w:r w:rsidRPr="00996ED8">
        <w:rPr>
          <w:rFonts w:ascii="Times New Roman" w:hAnsi="Times New Roman" w:cs="Times New Roman"/>
          <w:color w:val="000000"/>
          <w:szCs w:val="24"/>
          <w:u w:val="single"/>
          <w:lang w:val="en-GB"/>
        </w:rPr>
        <w:t>Parliamentary testimonies:</w:t>
      </w:r>
    </w:p>
    <w:p w14:paraId="775658C6" w14:textId="77777777" w:rsidR="00071203" w:rsidRPr="00996ED8" w:rsidRDefault="00071203" w:rsidP="00071203">
      <w:pPr>
        <w:numPr>
          <w:ilvl w:val="0"/>
          <w:numId w:val="5"/>
        </w:numPr>
        <w:contextualSpacing/>
        <w:rPr>
          <w:rFonts w:ascii="Times New Roman" w:hAnsi="Times New Roman" w:cs="Times New Roman"/>
          <w:color w:val="000000"/>
          <w:szCs w:val="24"/>
          <w:lang w:val="en-GB"/>
        </w:rPr>
      </w:pPr>
      <w:bookmarkStart w:id="13" w:name="_Hlk27664364"/>
      <w:r w:rsidRPr="00996ED8">
        <w:rPr>
          <w:rFonts w:ascii="Times New Roman" w:hAnsi="Times New Roman" w:cs="Times New Roman"/>
          <w:color w:val="000000"/>
          <w:szCs w:val="24"/>
          <w:lang w:val="en-GB"/>
        </w:rPr>
        <w:t>Testimony at hearings on “Russia: Counterterrorism Partner or Fanning the Flames?” held at the U.S. House of Representatives’ Committee on Foreign Affair, November 7, 2017.</w:t>
      </w:r>
    </w:p>
    <w:p w14:paraId="4698AEC6" w14:textId="77777777" w:rsidR="00071203" w:rsidRPr="00996ED8" w:rsidRDefault="00071203" w:rsidP="00071203">
      <w:pPr>
        <w:numPr>
          <w:ilvl w:val="0"/>
          <w:numId w:val="5"/>
        </w:numPr>
        <w:contextualSpacing/>
        <w:rPr>
          <w:rFonts w:ascii="Times New Roman" w:hAnsi="Times New Roman" w:cs="Times New Roman"/>
          <w:color w:val="000000"/>
          <w:szCs w:val="24"/>
          <w:lang w:val="en-GB"/>
        </w:rPr>
      </w:pPr>
      <w:r w:rsidRPr="00996ED8">
        <w:rPr>
          <w:rFonts w:ascii="Times New Roman" w:hAnsi="Times New Roman" w:cs="Times New Roman"/>
          <w:color w:val="000000"/>
          <w:szCs w:val="24"/>
          <w:lang w:val="en-GB"/>
        </w:rPr>
        <w:lastRenderedPageBreak/>
        <w:t>Testimony at hearings on “The Threat of Islamic Extremism in Russia” held at the U.S. House of Representatives’ Committee on Foreign Affairs, September 30, 2015.</w:t>
      </w:r>
    </w:p>
    <w:p w14:paraId="6A75ABBB" w14:textId="77777777" w:rsidR="00071203" w:rsidRPr="00996ED8" w:rsidRDefault="00071203" w:rsidP="00071203">
      <w:pPr>
        <w:numPr>
          <w:ilvl w:val="0"/>
          <w:numId w:val="5"/>
        </w:numPr>
        <w:contextualSpacing/>
        <w:rPr>
          <w:rFonts w:ascii="Times New Roman" w:hAnsi="Times New Roman" w:cs="Times New Roman"/>
          <w:color w:val="000000"/>
          <w:szCs w:val="24"/>
          <w:lang w:val="en-GB"/>
        </w:rPr>
      </w:pPr>
      <w:r w:rsidRPr="00996ED8">
        <w:rPr>
          <w:rFonts w:ascii="Times New Roman" w:hAnsi="Times New Roman" w:cs="Times New Roman"/>
          <w:color w:val="000000"/>
          <w:szCs w:val="24"/>
          <w:lang w:val="en-GB"/>
        </w:rPr>
        <w:t>Testimony hearings on a nuclear terrorism legislation at the Senate of Canada’s Special Committee on Anti-terrorism, June 11, 2012.</w:t>
      </w:r>
    </w:p>
    <w:bookmarkEnd w:id="13"/>
    <w:p w14:paraId="3F4A21EA" w14:textId="77777777" w:rsidR="00071203" w:rsidRPr="00996ED8" w:rsidRDefault="00071203" w:rsidP="00071203">
      <w:pPr>
        <w:contextualSpacing/>
        <w:rPr>
          <w:rFonts w:ascii="Times New Roman" w:hAnsi="Times New Roman" w:cs="Times New Roman"/>
          <w:b/>
          <w:bCs/>
          <w:color w:val="000000"/>
          <w:szCs w:val="24"/>
          <w:u w:val="single"/>
          <w:lang w:val="en-GB"/>
        </w:rPr>
      </w:pPr>
    </w:p>
    <w:p w14:paraId="238DEC00" w14:textId="2B1451FE" w:rsidR="00406C07" w:rsidRPr="00996ED8" w:rsidRDefault="00406C07" w:rsidP="005400F3">
      <w:pPr>
        <w:rPr>
          <w:rFonts w:ascii="Times New Roman" w:hAnsi="Times New Roman" w:cs="Times New Roman"/>
          <w:szCs w:val="24"/>
          <w:lang w:val="en-GB"/>
        </w:rPr>
      </w:pPr>
    </w:p>
    <w:sectPr w:rsidR="00406C07" w:rsidRPr="00996ED8">
      <w:footerReference w:type="default" r:id="rId11"/>
      <w:pgSz w:w="11906" w:h="16838"/>
      <w:pgMar w:top="1008" w:right="1008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0AA2B0" w14:textId="77777777" w:rsidR="001A52EA" w:rsidRDefault="001A52EA" w:rsidP="009D5973">
      <w:r>
        <w:separator/>
      </w:r>
    </w:p>
  </w:endnote>
  <w:endnote w:type="continuationSeparator" w:id="0">
    <w:p w14:paraId="0209FD00" w14:textId="77777777" w:rsidR="001A52EA" w:rsidRDefault="001A52EA" w:rsidP="009D59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ewtonC">
    <w:altName w:val="Times New Roman"/>
    <w:panose1 w:val="00000000000000000000"/>
    <w:charset w:val="4D"/>
    <w:family w:val="roman"/>
    <w:notTrueType/>
    <w:pitch w:val="default"/>
    <w:sig w:usb0="00000021" w:usb1="0036FB70" w:usb2="A01C00E0" w:usb3="00000000" w:csb0="003704D0" w:csb1="00000014"/>
  </w:font>
  <w:font w:name=".DialectGeneva">
    <w:altName w:val="Calibri"/>
    <w:charset w:val="59"/>
    <w:family w:val="auto"/>
    <w:pitch w:val="variable"/>
    <w:sig w:usb0="00000001" w:usb1="00000000" w:usb2="00000000" w:usb3="00000000" w:csb0="00000004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3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D5B387" w14:textId="77777777" w:rsidR="009D5973" w:rsidRDefault="009D5973">
    <w:pPr>
      <w:pStyle w:val="Footer"/>
      <w:jc w:val="right"/>
    </w:pPr>
    <w:r>
      <w:rPr>
        <w:rFonts w:cs="Times New Roman"/>
      </w:rPr>
      <w:fldChar w:fldCharType="begin"/>
    </w:r>
    <w:r>
      <w:rPr>
        <w:rFonts w:cs="Times New Roman"/>
      </w:rPr>
      <w:instrText xml:space="preserve"> PAGE </w:instrText>
    </w:r>
    <w:r>
      <w:rPr>
        <w:rFonts w:cs="Times New Roman"/>
      </w:rPr>
      <w:fldChar w:fldCharType="separate"/>
    </w:r>
    <w:r w:rsidR="002B0E20">
      <w:rPr>
        <w:rFonts w:cs="Times New Roman"/>
        <w:noProof/>
      </w:rPr>
      <w:t>7</w:t>
    </w:r>
    <w:r>
      <w:rPr>
        <w:rFonts w:cs="Times New Roman"/>
      </w:rPr>
      <w:fldChar w:fldCharType="end"/>
    </w:r>
  </w:p>
  <w:p w14:paraId="545513D4" w14:textId="77777777" w:rsidR="009D5973" w:rsidRDefault="009D5973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848664" w14:textId="77777777" w:rsidR="001A52EA" w:rsidRDefault="001A52EA" w:rsidP="009D5973">
      <w:r>
        <w:separator/>
      </w:r>
    </w:p>
  </w:footnote>
  <w:footnote w:type="continuationSeparator" w:id="0">
    <w:p w14:paraId="5B1263C8" w14:textId="77777777" w:rsidR="001A52EA" w:rsidRDefault="001A52EA" w:rsidP="009D59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4090005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"/>
      <w:lvlJc w:val="left"/>
      <w:pPr>
        <w:tabs>
          <w:tab w:val="num" w:pos="0"/>
        </w:tabs>
        <w:ind w:left="36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singleLevel"/>
    <w:tmpl w:val="00000005"/>
    <w:name w:val="WW8Num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5" w15:restartNumberingAfterBreak="0">
    <w:nsid w:val="008362A0"/>
    <w:multiLevelType w:val="hybridMultilevel"/>
    <w:tmpl w:val="C0DC3FF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B294A83"/>
    <w:multiLevelType w:val="hybridMultilevel"/>
    <w:tmpl w:val="B426917C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0010409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D9B2F3E"/>
    <w:multiLevelType w:val="hybridMultilevel"/>
    <w:tmpl w:val="A5A0714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3403706"/>
    <w:multiLevelType w:val="hybridMultilevel"/>
    <w:tmpl w:val="41BEAB5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55A410C"/>
    <w:multiLevelType w:val="hybridMultilevel"/>
    <w:tmpl w:val="6282702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BAD033C"/>
    <w:multiLevelType w:val="hybridMultilevel"/>
    <w:tmpl w:val="9F920FA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CDA1353"/>
    <w:multiLevelType w:val="hybridMultilevel"/>
    <w:tmpl w:val="3BE40CA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AC573A8"/>
    <w:multiLevelType w:val="hybridMultilevel"/>
    <w:tmpl w:val="A120C1D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17E68D5"/>
    <w:multiLevelType w:val="hybridMultilevel"/>
    <w:tmpl w:val="EE8AAD8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8BB2113"/>
    <w:multiLevelType w:val="hybridMultilevel"/>
    <w:tmpl w:val="2BC0A92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A55517F"/>
    <w:multiLevelType w:val="hybridMultilevel"/>
    <w:tmpl w:val="647A046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F7633A4"/>
    <w:multiLevelType w:val="hybridMultilevel"/>
    <w:tmpl w:val="AAA2894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DD35D8"/>
    <w:multiLevelType w:val="hybridMultilevel"/>
    <w:tmpl w:val="AC98C58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7D31307"/>
    <w:multiLevelType w:val="hybridMultilevel"/>
    <w:tmpl w:val="5EE4DD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FD1CA6"/>
    <w:multiLevelType w:val="hybridMultilevel"/>
    <w:tmpl w:val="2E04D246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D0F5EBC"/>
    <w:multiLevelType w:val="hybridMultilevel"/>
    <w:tmpl w:val="3F06318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3770C3D"/>
    <w:multiLevelType w:val="hybridMultilevel"/>
    <w:tmpl w:val="58B22E7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5040AB7"/>
    <w:multiLevelType w:val="hybridMultilevel"/>
    <w:tmpl w:val="96B074B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FB812A1"/>
    <w:multiLevelType w:val="hybridMultilevel"/>
    <w:tmpl w:val="C14294A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6360612">
    <w:abstractNumId w:val="0"/>
  </w:num>
  <w:num w:numId="2" w16cid:durableId="1028917039">
    <w:abstractNumId w:val="1"/>
  </w:num>
  <w:num w:numId="3" w16cid:durableId="1485313384">
    <w:abstractNumId w:val="2"/>
  </w:num>
  <w:num w:numId="4" w16cid:durableId="2107652640">
    <w:abstractNumId w:val="3"/>
  </w:num>
  <w:num w:numId="5" w16cid:durableId="1988168680">
    <w:abstractNumId w:val="4"/>
  </w:num>
  <w:num w:numId="6" w16cid:durableId="1888056944">
    <w:abstractNumId w:val="6"/>
  </w:num>
  <w:num w:numId="7" w16cid:durableId="1974603191">
    <w:abstractNumId w:val="13"/>
  </w:num>
  <w:num w:numId="8" w16cid:durableId="1228881720">
    <w:abstractNumId w:val="15"/>
  </w:num>
  <w:num w:numId="9" w16cid:durableId="719089697">
    <w:abstractNumId w:val="16"/>
  </w:num>
  <w:num w:numId="10" w16cid:durableId="155540257">
    <w:abstractNumId w:val="14"/>
  </w:num>
  <w:num w:numId="11" w16cid:durableId="1502742340">
    <w:abstractNumId w:val="20"/>
  </w:num>
  <w:num w:numId="12" w16cid:durableId="608009139">
    <w:abstractNumId w:val="10"/>
  </w:num>
  <w:num w:numId="13" w16cid:durableId="1005521444">
    <w:abstractNumId w:val="8"/>
  </w:num>
  <w:num w:numId="14" w16cid:durableId="1902060637">
    <w:abstractNumId w:val="12"/>
  </w:num>
  <w:num w:numId="15" w16cid:durableId="1678849753">
    <w:abstractNumId w:val="17"/>
  </w:num>
  <w:num w:numId="16" w16cid:durableId="2022509734">
    <w:abstractNumId w:val="23"/>
  </w:num>
  <w:num w:numId="17" w16cid:durableId="1534733278">
    <w:abstractNumId w:val="21"/>
  </w:num>
  <w:num w:numId="18" w16cid:durableId="1326280881">
    <w:abstractNumId w:val="18"/>
  </w:num>
  <w:num w:numId="19" w16cid:durableId="1004163070">
    <w:abstractNumId w:val="9"/>
  </w:num>
  <w:num w:numId="20" w16cid:durableId="1000623442">
    <w:abstractNumId w:val="19"/>
  </w:num>
  <w:num w:numId="21" w16cid:durableId="2122605678">
    <w:abstractNumId w:val="7"/>
  </w:num>
  <w:num w:numId="22" w16cid:durableId="38669706">
    <w:abstractNumId w:val="5"/>
  </w:num>
  <w:num w:numId="23" w16cid:durableId="2048019082">
    <w:abstractNumId w:val="22"/>
  </w:num>
  <w:num w:numId="24" w16cid:durableId="193088995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E5E"/>
    <w:rsid w:val="00003052"/>
    <w:rsid w:val="000049B3"/>
    <w:rsid w:val="00021DB4"/>
    <w:rsid w:val="000224CD"/>
    <w:rsid w:val="000273B2"/>
    <w:rsid w:val="000457EB"/>
    <w:rsid w:val="00055DEC"/>
    <w:rsid w:val="00063E7D"/>
    <w:rsid w:val="00071203"/>
    <w:rsid w:val="000875A8"/>
    <w:rsid w:val="00096E66"/>
    <w:rsid w:val="000A09C4"/>
    <w:rsid w:val="000A6E7B"/>
    <w:rsid w:val="000B3FE9"/>
    <w:rsid w:val="000C04F4"/>
    <w:rsid w:val="000C50C0"/>
    <w:rsid w:val="000D22D1"/>
    <w:rsid w:val="000E4CC5"/>
    <w:rsid w:val="000F03A6"/>
    <w:rsid w:val="0010034B"/>
    <w:rsid w:val="00103F1A"/>
    <w:rsid w:val="001078F0"/>
    <w:rsid w:val="001127B0"/>
    <w:rsid w:val="00123F4D"/>
    <w:rsid w:val="00126771"/>
    <w:rsid w:val="00141AA6"/>
    <w:rsid w:val="001606AA"/>
    <w:rsid w:val="00172FEC"/>
    <w:rsid w:val="0018095D"/>
    <w:rsid w:val="00194CC5"/>
    <w:rsid w:val="001A52EA"/>
    <w:rsid w:val="001C6B7F"/>
    <w:rsid w:val="001C7A31"/>
    <w:rsid w:val="001D74D3"/>
    <w:rsid w:val="001E13F5"/>
    <w:rsid w:val="001E32B5"/>
    <w:rsid w:val="001F0ED8"/>
    <w:rsid w:val="0020546D"/>
    <w:rsid w:val="00207C66"/>
    <w:rsid w:val="00214DD2"/>
    <w:rsid w:val="00227F7B"/>
    <w:rsid w:val="002307DD"/>
    <w:rsid w:val="0023170A"/>
    <w:rsid w:val="00231FBC"/>
    <w:rsid w:val="00232B35"/>
    <w:rsid w:val="00236F45"/>
    <w:rsid w:val="00237902"/>
    <w:rsid w:val="00253401"/>
    <w:rsid w:val="00255B3E"/>
    <w:rsid w:val="00280525"/>
    <w:rsid w:val="00284BF5"/>
    <w:rsid w:val="002A2C92"/>
    <w:rsid w:val="002B0E20"/>
    <w:rsid w:val="002C0B4E"/>
    <w:rsid w:val="002C6D82"/>
    <w:rsid w:val="002E347F"/>
    <w:rsid w:val="002E6EF7"/>
    <w:rsid w:val="003132BD"/>
    <w:rsid w:val="00317B85"/>
    <w:rsid w:val="00321992"/>
    <w:rsid w:val="00334B92"/>
    <w:rsid w:val="00337596"/>
    <w:rsid w:val="0034512C"/>
    <w:rsid w:val="00346276"/>
    <w:rsid w:val="00355F58"/>
    <w:rsid w:val="00356674"/>
    <w:rsid w:val="00360B72"/>
    <w:rsid w:val="00361855"/>
    <w:rsid w:val="003667B8"/>
    <w:rsid w:val="0037282C"/>
    <w:rsid w:val="00376D59"/>
    <w:rsid w:val="00377E98"/>
    <w:rsid w:val="003A5B92"/>
    <w:rsid w:val="003A6C29"/>
    <w:rsid w:val="003B2D0F"/>
    <w:rsid w:val="003B52FC"/>
    <w:rsid w:val="003B7042"/>
    <w:rsid w:val="003D15E0"/>
    <w:rsid w:val="003E32CB"/>
    <w:rsid w:val="003E7171"/>
    <w:rsid w:val="004019C3"/>
    <w:rsid w:val="00406C07"/>
    <w:rsid w:val="00407324"/>
    <w:rsid w:val="004114CF"/>
    <w:rsid w:val="00437EDB"/>
    <w:rsid w:val="00454CCA"/>
    <w:rsid w:val="0045557A"/>
    <w:rsid w:val="004733C2"/>
    <w:rsid w:val="00484AE0"/>
    <w:rsid w:val="00487B74"/>
    <w:rsid w:val="0049728D"/>
    <w:rsid w:val="00497D46"/>
    <w:rsid w:val="004C186A"/>
    <w:rsid w:val="004D0C18"/>
    <w:rsid w:val="004D5864"/>
    <w:rsid w:val="004F3DF9"/>
    <w:rsid w:val="004F4147"/>
    <w:rsid w:val="004F68BC"/>
    <w:rsid w:val="00501CFE"/>
    <w:rsid w:val="005023BE"/>
    <w:rsid w:val="0052048C"/>
    <w:rsid w:val="005400F3"/>
    <w:rsid w:val="00546B6B"/>
    <w:rsid w:val="0055494A"/>
    <w:rsid w:val="005627ED"/>
    <w:rsid w:val="005638EF"/>
    <w:rsid w:val="00570A44"/>
    <w:rsid w:val="0057653D"/>
    <w:rsid w:val="005B4F75"/>
    <w:rsid w:val="005C76FA"/>
    <w:rsid w:val="005D4943"/>
    <w:rsid w:val="005E499E"/>
    <w:rsid w:val="005E6D7A"/>
    <w:rsid w:val="005E75A2"/>
    <w:rsid w:val="005F217C"/>
    <w:rsid w:val="00636388"/>
    <w:rsid w:val="00642A1B"/>
    <w:rsid w:val="006435F2"/>
    <w:rsid w:val="00660C86"/>
    <w:rsid w:val="00663E96"/>
    <w:rsid w:val="006748E0"/>
    <w:rsid w:val="00695494"/>
    <w:rsid w:val="00696C85"/>
    <w:rsid w:val="006B5C19"/>
    <w:rsid w:val="006D1A5E"/>
    <w:rsid w:val="006F7E5E"/>
    <w:rsid w:val="0070425D"/>
    <w:rsid w:val="00705B24"/>
    <w:rsid w:val="00714A24"/>
    <w:rsid w:val="00720128"/>
    <w:rsid w:val="007210C4"/>
    <w:rsid w:val="007237D2"/>
    <w:rsid w:val="007248BE"/>
    <w:rsid w:val="007278A2"/>
    <w:rsid w:val="00741539"/>
    <w:rsid w:val="007436E2"/>
    <w:rsid w:val="00744585"/>
    <w:rsid w:val="00747923"/>
    <w:rsid w:val="00786983"/>
    <w:rsid w:val="00794103"/>
    <w:rsid w:val="00796D26"/>
    <w:rsid w:val="007A7BA0"/>
    <w:rsid w:val="007B0159"/>
    <w:rsid w:val="007B5A41"/>
    <w:rsid w:val="007C152E"/>
    <w:rsid w:val="007C4E1D"/>
    <w:rsid w:val="007E08AF"/>
    <w:rsid w:val="007E269A"/>
    <w:rsid w:val="007F5405"/>
    <w:rsid w:val="008037DD"/>
    <w:rsid w:val="0081211A"/>
    <w:rsid w:val="00820CAA"/>
    <w:rsid w:val="00857BA6"/>
    <w:rsid w:val="00883E39"/>
    <w:rsid w:val="00890BF2"/>
    <w:rsid w:val="00897E69"/>
    <w:rsid w:val="008A0845"/>
    <w:rsid w:val="008A153A"/>
    <w:rsid w:val="008A297B"/>
    <w:rsid w:val="008B6421"/>
    <w:rsid w:val="008C42D1"/>
    <w:rsid w:val="008D42FC"/>
    <w:rsid w:val="008F2EC9"/>
    <w:rsid w:val="0091016D"/>
    <w:rsid w:val="0091507D"/>
    <w:rsid w:val="00915743"/>
    <w:rsid w:val="00921956"/>
    <w:rsid w:val="009253AD"/>
    <w:rsid w:val="00926C11"/>
    <w:rsid w:val="00926C6E"/>
    <w:rsid w:val="00940017"/>
    <w:rsid w:val="009413F0"/>
    <w:rsid w:val="009431C2"/>
    <w:rsid w:val="0095489C"/>
    <w:rsid w:val="00970399"/>
    <w:rsid w:val="00996ED8"/>
    <w:rsid w:val="009B78EC"/>
    <w:rsid w:val="009C22FA"/>
    <w:rsid w:val="009D4C73"/>
    <w:rsid w:val="009D587E"/>
    <w:rsid w:val="009D5973"/>
    <w:rsid w:val="009E4D0C"/>
    <w:rsid w:val="009F5B7F"/>
    <w:rsid w:val="00A00A60"/>
    <w:rsid w:val="00A02462"/>
    <w:rsid w:val="00A05789"/>
    <w:rsid w:val="00A15873"/>
    <w:rsid w:val="00A15995"/>
    <w:rsid w:val="00A24BE8"/>
    <w:rsid w:val="00A31070"/>
    <w:rsid w:val="00A31347"/>
    <w:rsid w:val="00A425EB"/>
    <w:rsid w:val="00A427C4"/>
    <w:rsid w:val="00A45E9A"/>
    <w:rsid w:val="00A50B34"/>
    <w:rsid w:val="00A512F3"/>
    <w:rsid w:val="00A57626"/>
    <w:rsid w:val="00A60DE0"/>
    <w:rsid w:val="00A64140"/>
    <w:rsid w:val="00A67388"/>
    <w:rsid w:val="00AA7C89"/>
    <w:rsid w:val="00AB4A70"/>
    <w:rsid w:val="00AB7A2B"/>
    <w:rsid w:val="00AC65E1"/>
    <w:rsid w:val="00AE79EB"/>
    <w:rsid w:val="00B07496"/>
    <w:rsid w:val="00B07A8B"/>
    <w:rsid w:val="00B20EDF"/>
    <w:rsid w:val="00B35DF4"/>
    <w:rsid w:val="00B364DC"/>
    <w:rsid w:val="00B50FD0"/>
    <w:rsid w:val="00B627F8"/>
    <w:rsid w:val="00B75F6A"/>
    <w:rsid w:val="00BA0F13"/>
    <w:rsid w:val="00BB3131"/>
    <w:rsid w:val="00BC17DA"/>
    <w:rsid w:val="00BC3BBB"/>
    <w:rsid w:val="00BC7D18"/>
    <w:rsid w:val="00BD79F9"/>
    <w:rsid w:val="00BE0E24"/>
    <w:rsid w:val="00C02354"/>
    <w:rsid w:val="00C25116"/>
    <w:rsid w:val="00C320E8"/>
    <w:rsid w:val="00C40252"/>
    <w:rsid w:val="00C43ECD"/>
    <w:rsid w:val="00C446EC"/>
    <w:rsid w:val="00C521A3"/>
    <w:rsid w:val="00C55B12"/>
    <w:rsid w:val="00C779AE"/>
    <w:rsid w:val="00C80160"/>
    <w:rsid w:val="00C829FF"/>
    <w:rsid w:val="00C82F2E"/>
    <w:rsid w:val="00C90FBB"/>
    <w:rsid w:val="00C9247C"/>
    <w:rsid w:val="00C93A56"/>
    <w:rsid w:val="00C94CF0"/>
    <w:rsid w:val="00CA6340"/>
    <w:rsid w:val="00CB0BD1"/>
    <w:rsid w:val="00CF0DDB"/>
    <w:rsid w:val="00CF66FB"/>
    <w:rsid w:val="00D14FF5"/>
    <w:rsid w:val="00D15CFF"/>
    <w:rsid w:val="00D26323"/>
    <w:rsid w:val="00D26992"/>
    <w:rsid w:val="00D32496"/>
    <w:rsid w:val="00D4729A"/>
    <w:rsid w:val="00D611A7"/>
    <w:rsid w:val="00D75F89"/>
    <w:rsid w:val="00D904F5"/>
    <w:rsid w:val="00D97834"/>
    <w:rsid w:val="00DB1B8A"/>
    <w:rsid w:val="00DC340B"/>
    <w:rsid w:val="00DD0022"/>
    <w:rsid w:val="00DD2FD6"/>
    <w:rsid w:val="00DD39B1"/>
    <w:rsid w:val="00DD4397"/>
    <w:rsid w:val="00DD47EF"/>
    <w:rsid w:val="00DD49B4"/>
    <w:rsid w:val="00DD53F1"/>
    <w:rsid w:val="00DE6D20"/>
    <w:rsid w:val="00DF141D"/>
    <w:rsid w:val="00E04A52"/>
    <w:rsid w:val="00E102B6"/>
    <w:rsid w:val="00E1165D"/>
    <w:rsid w:val="00E11E35"/>
    <w:rsid w:val="00E17C5B"/>
    <w:rsid w:val="00E25DE6"/>
    <w:rsid w:val="00E42E98"/>
    <w:rsid w:val="00E571B5"/>
    <w:rsid w:val="00E57BA8"/>
    <w:rsid w:val="00E626B4"/>
    <w:rsid w:val="00E742DE"/>
    <w:rsid w:val="00E8236E"/>
    <w:rsid w:val="00EA488E"/>
    <w:rsid w:val="00EB41D6"/>
    <w:rsid w:val="00EC25AE"/>
    <w:rsid w:val="00ED22FE"/>
    <w:rsid w:val="00ED346D"/>
    <w:rsid w:val="00EE45C1"/>
    <w:rsid w:val="00EE5AFC"/>
    <w:rsid w:val="00EE60AA"/>
    <w:rsid w:val="00EE788A"/>
    <w:rsid w:val="00EF3A0F"/>
    <w:rsid w:val="00F028BD"/>
    <w:rsid w:val="00F03A31"/>
    <w:rsid w:val="00F10BF7"/>
    <w:rsid w:val="00F16A3C"/>
    <w:rsid w:val="00F237D7"/>
    <w:rsid w:val="00F47513"/>
    <w:rsid w:val="00F669DB"/>
    <w:rsid w:val="00F71B72"/>
    <w:rsid w:val="00F7396C"/>
    <w:rsid w:val="00F744E2"/>
    <w:rsid w:val="00F77D67"/>
    <w:rsid w:val="00F82BBA"/>
    <w:rsid w:val="00F97B5F"/>
    <w:rsid w:val="00FA1003"/>
    <w:rsid w:val="00FB076E"/>
    <w:rsid w:val="00FB2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6FFA72A"/>
  <w15:chartTrackingRefBased/>
  <w15:docId w15:val="{D1131241-6A81-EF49-9529-BDC990B5D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ascii="NewtonC" w:eastAsia=".DialectGeneva" w:hAnsi="NewtonC" w:cs="Times"/>
      <w:sz w:val="24"/>
      <w:lang w:eastAsia="ar-SA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</w:tabs>
      <w:outlineLvl w:val="0"/>
    </w:pPr>
    <w:rPr>
      <w:i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outlineLvl w:val="1"/>
    </w:pPr>
    <w:rPr>
      <w:rFonts w:ascii="Arial" w:hAnsi="Arial"/>
      <w:sz w:val="20"/>
      <w:u w:val="single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outlineLvl w:val="2"/>
    </w:pPr>
    <w:rPr>
      <w:rFonts w:ascii="Arial" w:hAnsi="Arial"/>
      <w:b/>
      <w:sz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B261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/>
      <w:color w:val="auto"/>
    </w:rPr>
  </w:style>
  <w:style w:type="character" w:customStyle="1" w:styleId="WW8Num3z0">
    <w:name w:val="WW8Num3z0"/>
    <w:rPr>
      <w:rFonts w:ascii="Symbol" w:hAnsi="Symbol"/>
      <w:color w:val="auto"/>
    </w:rPr>
  </w:style>
  <w:style w:type="character" w:customStyle="1" w:styleId="WW8Num4z0">
    <w:name w:val="WW8Num4z0"/>
    <w:rPr>
      <w:rFonts w:ascii="Symbol" w:hAnsi="Symbol"/>
      <w:color w:val="auto"/>
    </w:rPr>
  </w:style>
  <w:style w:type="character" w:customStyle="1" w:styleId="WW8Num5z0">
    <w:name w:val="WW8Num5z0"/>
    <w:rPr>
      <w:rFonts w:ascii="Symbol" w:hAnsi="Symbol"/>
      <w:color w:val="auto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7z0">
    <w:name w:val="WW8Num7z0"/>
    <w:rPr>
      <w:rFonts w:ascii="Wingdings" w:hAnsi="Wingdings"/>
    </w:rPr>
  </w:style>
  <w:style w:type="character" w:customStyle="1" w:styleId="WW8Num7z1">
    <w:name w:val="WW8Num7z1"/>
    <w:rPr>
      <w:rFonts w:ascii="Symbol" w:hAnsi="Symbol"/>
    </w:rPr>
  </w:style>
  <w:style w:type="character" w:customStyle="1" w:styleId="WW-DefaultParagraphFont">
    <w:name w:val="WW-Default Paragraph Fon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8Num1z0">
    <w:name w:val="WW8Num1z0"/>
    <w:rPr>
      <w:rFonts w:ascii="Symbol" w:hAnsi="Symbol"/>
      <w:color w:val="auto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4">
    <w:name w:val="WW8Num6z4"/>
    <w:rPr>
      <w:rFonts w:ascii="Courier New" w:hAnsi="Courier New"/>
    </w:rPr>
  </w:style>
  <w:style w:type="character" w:customStyle="1" w:styleId="WW8Num7z4">
    <w:name w:val="WW8Num7z4"/>
    <w:rPr>
      <w:rFonts w:ascii="Courier New" w:hAnsi="Courier New"/>
    </w:rPr>
  </w:style>
  <w:style w:type="character" w:customStyle="1" w:styleId="WW8Num8z0">
    <w:name w:val="WW8Num8z0"/>
    <w:rPr>
      <w:rFonts w:ascii="Wingdings" w:hAnsi="Wingdings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3">
    <w:name w:val="WW8Num8z3"/>
    <w:rPr>
      <w:rFonts w:ascii="Symbol" w:hAnsi="Symbol"/>
    </w:rPr>
  </w:style>
  <w:style w:type="character" w:customStyle="1" w:styleId="WW8Num9z0">
    <w:name w:val="WW8Num9z0"/>
    <w:rPr>
      <w:rFonts w:ascii="Symbol" w:hAnsi="Symbol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4">
    <w:name w:val="WW8Num9z4"/>
    <w:rPr>
      <w:rFonts w:ascii="Courier New" w:hAnsi="Courier New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0z1">
    <w:name w:val="WW8Num10z1"/>
    <w:rPr>
      <w:rFonts w:ascii="Wingdings" w:hAnsi="Wingdings"/>
    </w:rPr>
  </w:style>
  <w:style w:type="character" w:customStyle="1" w:styleId="WW8Num10z4">
    <w:name w:val="WW8Num10z4"/>
    <w:rPr>
      <w:rFonts w:ascii="Courier New" w:hAnsi="Courier New"/>
    </w:rPr>
  </w:style>
  <w:style w:type="character" w:customStyle="1" w:styleId="WW8Num11z0">
    <w:name w:val="WW8Num11z0"/>
    <w:rPr>
      <w:rFonts w:ascii="Symbol" w:hAnsi="Symbol"/>
    </w:rPr>
  </w:style>
  <w:style w:type="character" w:customStyle="1" w:styleId="WW8Num12z0">
    <w:name w:val="WW8Num12z0"/>
    <w:rPr>
      <w:rFonts w:ascii="Symbol" w:hAnsi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3z0">
    <w:name w:val="WW8Num13z0"/>
    <w:rPr>
      <w:rFonts w:ascii="Symbol" w:hAnsi="Symbol"/>
    </w:rPr>
  </w:style>
  <w:style w:type="character" w:customStyle="1" w:styleId="WW8Num13z1">
    <w:name w:val="WW8Num13z1"/>
    <w:rPr>
      <w:rFonts w:ascii="Wingdings" w:hAnsi="Wingdings"/>
    </w:rPr>
  </w:style>
  <w:style w:type="character" w:customStyle="1" w:styleId="WW8Num13z4">
    <w:name w:val="WW8Num13z4"/>
    <w:rPr>
      <w:rFonts w:ascii="Courier New" w:hAnsi="Courier New"/>
    </w:rPr>
  </w:style>
  <w:style w:type="character" w:customStyle="1" w:styleId="WW8Num14z0">
    <w:name w:val="WW8Num14z0"/>
    <w:rPr>
      <w:rFonts w:ascii="Wingdings" w:hAnsi="Wingdings"/>
    </w:rPr>
  </w:style>
  <w:style w:type="character" w:customStyle="1" w:styleId="WW8Num14z1">
    <w:name w:val="WW8Num14z1"/>
    <w:rPr>
      <w:rFonts w:ascii="Courier New" w:hAnsi="Courier New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Wingdings" w:hAnsi="Wingdings"/>
    </w:rPr>
  </w:style>
  <w:style w:type="character" w:customStyle="1" w:styleId="WW8Num15z1">
    <w:name w:val="WW8Num15z1"/>
    <w:rPr>
      <w:rFonts w:ascii="Courier New" w:hAnsi="Courier New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Symbol" w:hAnsi="Symbol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7z0">
    <w:name w:val="WW8Num17z0"/>
    <w:rPr>
      <w:rFonts w:ascii="Wingdings" w:hAnsi="Wingdings"/>
    </w:rPr>
  </w:style>
  <w:style w:type="character" w:customStyle="1" w:styleId="WW8Num17z1">
    <w:name w:val="WW8Num17z1"/>
    <w:rPr>
      <w:rFonts w:ascii="Courier New" w:hAnsi="Courier New"/>
    </w:rPr>
  </w:style>
  <w:style w:type="character" w:customStyle="1" w:styleId="WW8Num17z3">
    <w:name w:val="WW8Num17z3"/>
    <w:rPr>
      <w:rFonts w:ascii="Symbol" w:hAnsi="Symbol"/>
    </w:rPr>
  </w:style>
  <w:style w:type="character" w:customStyle="1" w:styleId="WW8Num18z0">
    <w:name w:val="WW8Num18z0"/>
    <w:rPr>
      <w:rFonts w:ascii="Wingdings" w:hAnsi="Wingdings"/>
    </w:rPr>
  </w:style>
  <w:style w:type="character" w:customStyle="1" w:styleId="WW8Num18z1">
    <w:name w:val="WW8Num18z1"/>
    <w:rPr>
      <w:rFonts w:ascii="Courier New" w:hAnsi="Courier New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Symbol" w:hAnsi="Symbol"/>
    </w:rPr>
  </w:style>
  <w:style w:type="character" w:customStyle="1" w:styleId="WW8Num19z1">
    <w:name w:val="WW8Num19z1"/>
    <w:rPr>
      <w:rFonts w:ascii="Courier New" w:hAnsi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20z0">
    <w:name w:val="WW8Num20z0"/>
    <w:rPr>
      <w:rFonts w:ascii="Symbol" w:hAnsi="Symbol"/>
    </w:rPr>
  </w:style>
  <w:style w:type="character" w:customStyle="1" w:styleId="WW8Num20z1">
    <w:name w:val="WW8Num20z1"/>
    <w:rPr>
      <w:rFonts w:ascii="Courier New" w:hAnsi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1z0">
    <w:name w:val="WW8Num21z0"/>
    <w:rPr>
      <w:rFonts w:ascii="Wingdings" w:hAnsi="Wingdings"/>
    </w:rPr>
  </w:style>
  <w:style w:type="character" w:customStyle="1" w:styleId="WW8Num21z1">
    <w:name w:val="WW8Num21z1"/>
    <w:rPr>
      <w:rFonts w:ascii="Courier New" w:hAnsi="Courier New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2z0">
    <w:name w:val="WW8Num22z0"/>
    <w:rPr>
      <w:rFonts w:ascii="Wingdings" w:hAnsi="Wingdings"/>
    </w:rPr>
  </w:style>
  <w:style w:type="character" w:customStyle="1" w:styleId="WW8Num22z1">
    <w:name w:val="WW8Num22z1"/>
    <w:rPr>
      <w:rFonts w:ascii="Symbol" w:hAnsi="Symbol"/>
    </w:rPr>
  </w:style>
  <w:style w:type="character" w:customStyle="1" w:styleId="WW8Num22z4">
    <w:name w:val="WW8Num22z4"/>
    <w:rPr>
      <w:rFonts w:ascii="Courier New" w:hAnsi="Courier New"/>
    </w:rPr>
  </w:style>
  <w:style w:type="character" w:customStyle="1" w:styleId="WW8Num23z0">
    <w:name w:val="WW8Num23z0"/>
    <w:rPr>
      <w:rFonts w:ascii="Wingdings" w:hAnsi="Wingdings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-DefaultParagraphFont1">
    <w:name w:val="WW-Default Paragraph Font1"/>
  </w:style>
  <w:style w:type="character" w:styleId="Hyperlink">
    <w:name w:val="Hyperlink"/>
    <w:rPr>
      <w:color w:val="0000FF"/>
      <w:u w:val="single"/>
    </w:rPr>
  </w:style>
  <w:style w:type="character" w:styleId="PageNumber">
    <w:name w:val="page number"/>
    <w:basedOn w:val="WW-DefaultParagraphFont1"/>
  </w:style>
  <w:style w:type="character" w:customStyle="1" w:styleId="HeaderChar">
    <w:name w:val="Header Char"/>
    <w:rPr>
      <w:rFonts w:ascii="NewtonC" w:eastAsia=".DialectGeneva" w:hAnsi="NewtonC"/>
      <w:sz w:val="24"/>
    </w:rPr>
  </w:style>
  <w:style w:type="character" w:customStyle="1" w:styleId="FooterChar">
    <w:name w:val="Footer Char"/>
    <w:rPr>
      <w:rFonts w:ascii="NewtonC" w:eastAsia=".DialectGeneva" w:hAnsi="NewtonC"/>
      <w:sz w:val="24"/>
    </w:rPr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customStyle="1" w:styleId="BalloonTextChar">
    <w:name w:val="Balloon Text Char"/>
    <w:rPr>
      <w:rFonts w:ascii="Tahoma" w:eastAsia=".DialectGeneva" w:hAnsi="Tahoma" w:cs="Tahoma"/>
      <w:sz w:val="16"/>
      <w:szCs w:val="16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Cs w:val="24"/>
    </w:rPr>
  </w:style>
  <w:style w:type="paragraph" w:customStyle="1" w:styleId="Index">
    <w:name w:val="Index"/>
    <w:basedOn w:val="Normal"/>
    <w:pPr>
      <w:suppressLineNumbers/>
    </w:pPr>
  </w:style>
  <w:style w:type="paragraph" w:styleId="Title">
    <w:name w:val="Title"/>
    <w:basedOn w:val="Normal"/>
    <w:next w:val="Subtitle"/>
    <w:qFormat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</w:tabs>
      <w:jc w:val="center"/>
    </w:pPr>
    <w:rPr>
      <w:rFonts w:ascii="Courier" w:eastAsia="Times New Roman" w:hAnsi="Courier"/>
      <w:b/>
      <w:sz w:val="36"/>
    </w:rPr>
  </w:style>
  <w:style w:type="paragraph" w:styleId="Subtitle">
    <w:name w:val="Subtitle"/>
    <w:basedOn w:val="Heading"/>
    <w:next w:val="BodyText"/>
    <w:qFormat/>
    <w:pPr>
      <w:jc w:val="center"/>
    </w:pPr>
    <w:rPr>
      <w:i/>
      <w:i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pPr>
      <w:ind w:left="720"/>
      <w:jc w:val="both"/>
    </w:pPr>
    <w:rPr>
      <w:rFonts w:ascii="Garamond" w:eastAsia="Calibri" w:hAnsi="Garamond"/>
      <w:sz w:val="22"/>
      <w:szCs w:val="22"/>
    </w:rPr>
  </w:style>
  <w:style w:type="paragraph" w:styleId="Header">
    <w:name w:val="header"/>
    <w:basedOn w:val="Normal"/>
    <w:pPr>
      <w:tabs>
        <w:tab w:val="center" w:pos="4680"/>
        <w:tab w:val="right" w:pos="9360"/>
      </w:tabs>
    </w:p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field">
    <w:name w:val="field"/>
    <w:rsid w:val="00A31347"/>
  </w:style>
  <w:style w:type="character" w:styleId="Emphasis">
    <w:name w:val="Emphasis"/>
    <w:uiPriority w:val="20"/>
    <w:qFormat/>
    <w:rsid w:val="00A31347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406C07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en-US"/>
    </w:rPr>
  </w:style>
  <w:style w:type="character" w:styleId="UnresolvedMention">
    <w:name w:val="Unresolved Mention"/>
    <w:uiPriority w:val="99"/>
    <w:semiHidden/>
    <w:unhideWhenUsed/>
    <w:rsid w:val="00003052"/>
    <w:rPr>
      <w:color w:val="605E5C"/>
      <w:shd w:val="clear" w:color="auto" w:fill="E1DFDD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B2619"/>
    <w:rPr>
      <w:rFonts w:asciiTheme="majorHAnsi" w:eastAsiaTheme="majorEastAsia" w:hAnsiTheme="majorHAnsi" w:cstheme="majorBidi"/>
      <w:color w:val="2F5496" w:themeColor="accent1" w:themeShade="BF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21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6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6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50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63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elfercenter.org/person/simon-saradzhyan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belfercenter.ksg.harvard.edu/experts/1897/simon_saradzhyan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russiamatters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44B3D4CE-E924-7046-A983-BB2EAA0585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887</Words>
  <Characters>5062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Simon Saradzhyan</vt:lpstr>
    </vt:vector>
  </TitlesOfParts>
  <Company>HKS</Company>
  <LinksUpToDate>false</LinksUpToDate>
  <CharactersWithSpaces>5938</CharactersWithSpaces>
  <SharedDoc>false</SharedDoc>
  <HLinks>
    <vt:vector size="24" baseType="variant">
      <vt:variant>
        <vt:i4>3145839</vt:i4>
      </vt:variant>
      <vt:variant>
        <vt:i4>9</vt:i4>
      </vt:variant>
      <vt:variant>
        <vt:i4>0</vt:i4>
      </vt:variant>
      <vt:variant>
        <vt:i4>5</vt:i4>
      </vt:variant>
      <vt:variant>
        <vt:lpwstr>https://www.mitpressjournals.org/action/doSearch?SeriesKey=isec&amp;AllField=Saradzhyan&amp;ConceptID=</vt:lpwstr>
      </vt:variant>
      <vt:variant>
        <vt:lpwstr/>
      </vt:variant>
      <vt:variant>
        <vt:i4>3670042</vt:i4>
      </vt:variant>
      <vt:variant>
        <vt:i4>6</vt:i4>
      </vt:variant>
      <vt:variant>
        <vt:i4>0</vt:i4>
      </vt:variant>
      <vt:variant>
        <vt:i4>5</vt:i4>
      </vt:variant>
      <vt:variant>
        <vt:lpwstr>http://belfercenter.ksg.harvard.edu/experts/1897/simon_saradzhyan.html</vt:lpwstr>
      </vt:variant>
      <vt:variant>
        <vt:lpwstr/>
      </vt:variant>
      <vt:variant>
        <vt:i4>3866671</vt:i4>
      </vt:variant>
      <vt:variant>
        <vt:i4>3</vt:i4>
      </vt:variant>
      <vt:variant>
        <vt:i4>0</vt:i4>
      </vt:variant>
      <vt:variant>
        <vt:i4>5</vt:i4>
      </vt:variant>
      <vt:variant>
        <vt:lpwstr>https://www.russiamatters.org/</vt:lpwstr>
      </vt:variant>
      <vt:variant>
        <vt:lpwstr/>
      </vt:variant>
      <vt:variant>
        <vt:i4>5636180</vt:i4>
      </vt:variant>
      <vt:variant>
        <vt:i4>0</vt:i4>
      </vt:variant>
      <vt:variant>
        <vt:i4>0</vt:i4>
      </vt:variant>
      <vt:variant>
        <vt:i4>5</vt:i4>
      </vt:variant>
      <vt:variant>
        <vt:lpwstr>https://www.belfercenter.org/person/simon-saradzhyan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Simon Saradzhyan</dc:title>
  <dc:subject/>
  <dc:creator>simon saradzhyan</dc:creator>
  <cp:keywords/>
  <cp:lastModifiedBy>Simon Saradzhyan</cp:lastModifiedBy>
  <cp:revision>5</cp:revision>
  <cp:lastPrinted>2009-12-05T17:26:00Z</cp:lastPrinted>
  <dcterms:created xsi:type="dcterms:W3CDTF">2024-02-07T17:39:00Z</dcterms:created>
  <dcterms:modified xsi:type="dcterms:W3CDTF">2024-02-07T17:42:00Z</dcterms:modified>
</cp:coreProperties>
</file>